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D2E6" w14:textId="0D2D9862" w:rsidR="00076A0E" w:rsidRPr="00D67CCC" w:rsidRDefault="00076A0E" w:rsidP="00076A0E">
      <w:pPr>
        <w:autoSpaceDE w:val="0"/>
        <w:jc w:val="center"/>
        <w:rPr>
          <w:rFonts w:ascii="Calibri" w:hAnsi="Calibri" w:cs="Calibri"/>
          <w:b/>
          <w:color w:val="000000"/>
          <w:sz w:val="30"/>
          <w:szCs w:val="30"/>
        </w:rPr>
      </w:pPr>
    </w:p>
    <w:p w14:paraId="3A2A91F4" w14:textId="77777777" w:rsidR="00076A0E" w:rsidRPr="00D67CCC" w:rsidRDefault="00076A0E" w:rsidP="00076A0E">
      <w:pPr>
        <w:autoSpaceDE w:val="0"/>
        <w:jc w:val="center"/>
        <w:rPr>
          <w:rFonts w:ascii="Calibri" w:hAnsi="Calibri" w:cs="Calibri"/>
          <w:color w:val="000000"/>
          <w:sz w:val="52"/>
          <w:szCs w:val="52"/>
          <w:u w:val="single"/>
        </w:rPr>
      </w:pPr>
    </w:p>
    <w:p w14:paraId="0E2E13A9" w14:textId="77777777" w:rsidR="00076A0E" w:rsidRPr="00D67CCC" w:rsidRDefault="00076A0E" w:rsidP="00076A0E">
      <w:pPr>
        <w:autoSpaceDE w:val="0"/>
        <w:jc w:val="center"/>
        <w:rPr>
          <w:rFonts w:ascii="Calibri" w:hAnsi="Calibri" w:cs="Calibri"/>
          <w:color w:val="000000"/>
          <w:sz w:val="52"/>
          <w:szCs w:val="52"/>
          <w:u w:val="single"/>
        </w:rPr>
      </w:pPr>
    </w:p>
    <w:p w14:paraId="18B501F4" w14:textId="14BACDB9" w:rsidR="00076A0E" w:rsidRPr="00C17B3E" w:rsidRDefault="00076A0E" w:rsidP="00076A0E">
      <w:pPr>
        <w:autoSpaceDE w:val="0"/>
        <w:jc w:val="center"/>
        <w:rPr>
          <w:rFonts w:ascii="Calibri" w:hAnsi="Calibri" w:cs="Calibri"/>
          <w:color w:val="000000"/>
          <w:sz w:val="52"/>
          <w:szCs w:val="52"/>
          <w:u w:val="single"/>
        </w:rPr>
      </w:pPr>
      <w:r w:rsidRPr="007D283B">
        <w:rPr>
          <w:noProof/>
        </w:rPr>
        <w:drawing>
          <wp:inline distT="0" distB="0" distL="0" distR="0" wp14:anchorId="31D04E7D" wp14:editId="1A6FCDAA">
            <wp:extent cx="3267075" cy="13811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1381125"/>
                    </a:xfrm>
                    <a:prstGeom prst="rect">
                      <a:avLst/>
                    </a:prstGeom>
                    <a:noFill/>
                    <a:ln>
                      <a:noFill/>
                    </a:ln>
                  </pic:spPr>
                </pic:pic>
              </a:graphicData>
            </a:graphic>
          </wp:inline>
        </w:drawing>
      </w:r>
    </w:p>
    <w:p w14:paraId="7318B305" w14:textId="77777777" w:rsidR="00076A0E" w:rsidRPr="00D67CCC" w:rsidRDefault="00076A0E" w:rsidP="00076A0E">
      <w:pPr>
        <w:autoSpaceDE w:val="0"/>
        <w:jc w:val="center"/>
        <w:rPr>
          <w:rFonts w:ascii="Calibri" w:hAnsi="Calibri" w:cs="Calibri"/>
          <w:color w:val="000000"/>
          <w:sz w:val="72"/>
          <w:szCs w:val="72"/>
          <w:u w:val="single"/>
        </w:rPr>
      </w:pPr>
    </w:p>
    <w:p w14:paraId="1598CEAA" w14:textId="77777777" w:rsidR="00076A0E" w:rsidRPr="000B0DAF" w:rsidRDefault="00076A0E" w:rsidP="00076A0E">
      <w:pPr>
        <w:autoSpaceDE w:val="0"/>
        <w:jc w:val="center"/>
        <w:rPr>
          <w:rFonts w:ascii="Calibri" w:hAnsi="Calibri" w:cs="Calibri"/>
          <w:color w:val="000000"/>
          <w:sz w:val="72"/>
          <w:szCs w:val="72"/>
          <w:u w:val="single"/>
        </w:rPr>
      </w:pPr>
      <w:r w:rsidRPr="000B0DAF">
        <w:rPr>
          <w:rFonts w:ascii="Calibri" w:hAnsi="Calibri" w:cs="Calibri"/>
          <w:color w:val="000000"/>
          <w:sz w:val="72"/>
          <w:szCs w:val="72"/>
          <w:u w:val="single"/>
        </w:rPr>
        <w:t>SHOWDOWN</w:t>
      </w:r>
    </w:p>
    <w:p w14:paraId="223D0F60" w14:textId="77777777" w:rsidR="00076A0E" w:rsidRPr="000B0DAF" w:rsidRDefault="00076A0E" w:rsidP="00076A0E">
      <w:pPr>
        <w:autoSpaceDE w:val="0"/>
        <w:jc w:val="center"/>
        <w:rPr>
          <w:rFonts w:ascii="Calibri" w:hAnsi="Calibri" w:cs="Calibri"/>
          <w:b/>
          <w:color w:val="000000"/>
          <w:sz w:val="72"/>
          <w:szCs w:val="72"/>
        </w:rPr>
      </w:pPr>
    </w:p>
    <w:p w14:paraId="1B839185" w14:textId="77777777" w:rsidR="00076A0E" w:rsidRPr="000B0DAF" w:rsidRDefault="00076A0E" w:rsidP="00076A0E">
      <w:pPr>
        <w:autoSpaceDE w:val="0"/>
        <w:jc w:val="center"/>
        <w:rPr>
          <w:rFonts w:ascii="Calibri" w:hAnsi="Calibri" w:cs="Calibri"/>
          <w:color w:val="000000"/>
          <w:sz w:val="72"/>
          <w:szCs w:val="72"/>
        </w:rPr>
      </w:pPr>
    </w:p>
    <w:p w14:paraId="21726546" w14:textId="77777777" w:rsidR="00076A0E" w:rsidRPr="000B0DAF" w:rsidRDefault="00076A0E" w:rsidP="00076A0E">
      <w:pPr>
        <w:autoSpaceDE w:val="0"/>
        <w:jc w:val="center"/>
        <w:rPr>
          <w:rFonts w:ascii="Calibri" w:hAnsi="Calibri" w:cs="Calibri"/>
          <w:color w:val="000000"/>
          <w:sz w:val="72"/>
          <w:szCs w:val="72"/>
        </w:rPr>
      </w:pPr>
    </w:p>
    <w:p w14:paraId="3CA3EC9F" w14:textId="77777777" w:rsidR="00076A0E" w:rsidRPr="000B0DAF" w:rsidRDefault="00076A0E" w:rsidP="00076A0E">
      <w:pPr>
        <w:autoSpaceDE w:val="0"/>
        <w:jc w:val="center"/>
        <w:rPr>
          <w:rFonts w:ascii="Calibri" w:hAnsi="Calibri" w:cs="Calibri"/>
          <w:color w:val="000000"/>
          <w:sz w:val="72"/>
          <w:szCs w:val="72"/>
        </w:rPr>
      </w:pPr>
      <w:r w:rsidRPr="000B0DAF">
        <w:rPr>
          <w:rFonts w:ascii="Calibri" w:hAnsi="Calibri" w:cs="Calibri"/>
          <w:color w:val="000000"/>
          <w:sz w:val="72"/>
          <w:szCs w:val="72"/>
        </w:rPr>
        <w:t>Regolamento</w:t>
      </w:r>
    </w:p>
    <w:p w14:paraId="77B96075" w14:textId="77777777" w:rsidR="00076A0E" w:rsidRPr="000B0DAF" w:rsidRDefault="00076A0E" w:rsidP="00076A0E">
      <w:pPr>
        <w:autoSpaceDE w:val="0"/>
        <w:jc w:val="center"/>
        <w:rPr>
          <w:rFonts w:ascii="Calibri" w:hAnsi="Calibri" w:cs="Calibri"/>
          <w:color w:val="000000"/>
          <w:sz w:val="72"/>
          <w:szCs w:val="72"/>
        </w:rPr>
      </w:pPr>
    </w:p>
    <w:p w14:paraId="1DB65A66" w14:textId="77777777" w:rsidR="00076A0E" w:rsidRPr="000B0DAF" w:rsidRDefault="00076A0E" w:rsidP="00076A0E">
      <w:pPr>
        <w:autoSpaceDE w:val="0"/>
        <w:jc w:val="center"/>
        <w:rPr>
          <w:rFonts w:ascii="Calibri" w:hAnsi="Calibri" w:cs="Calibri"/>
          <w:color w:val="000000"/>
          <w:sz w:val="72"/>
          <w:szCs w:val="72"/>
        </w:rPr>
      </w:pPr>
      <w:r w:rsidRPr="000B0DAF">
        <w:rPr>
          <w:rFonts w:ascii="Calibri" w:hAnsi="Calibri" w:cs="Calibri"/>
          <w:color w:val="000000"/>
          <w:sz w:val="72"/>
          <w:szCs w:val="72"/>
        </w:rPr>
        <w:t>Event</w:t>
      </w:r>
      <w:r>
        <w:rPr>
          <w:rFonts w:ascii="Calibri" w:hAnsi="Calibri" w:cs="Calibri"/>
          <w:color w:val="000000"/>
          <w:sz w:val="72"/>
          <w:szCs w:val="72"/>
        </w:rPr>
        <w:t>i</w:t>
      </w:r>
      <w:r w:rsidRPr="000B0DAF">
        <w:rPr>
          <w:rFonts w:ascii="Calibri" w:hAnsi="Calibri" w:cs="Calibri"/>
          <w:color w:val="000000"/>
          <w:sz w:val="72"/>
          <w:szCs w:val="72"/>
        </w:rPr>
        <w:t xml:space="preserve"> Federali</w:t>
      </w:r>
    </w:p>
    <w:p w14:paraId="77B6B220" w14:textId="77777777" w:rsidR="00076A0E" w:rsidRPr="00D67CCC" w:rsidRDefault="00076A0E" w:rsidP="00076A0E">
      <w:pPr>
        <w:autoSpaceDE w:val="0"/>
        <w:jc w:val="center"/>
        <w:rPr>
          <w:rFonts w:ascii="Calibri" w:hAnsi="Calibri" w:cs="Calibri"/>
          <w:color w:val="000000"/>
          <w:sz w:val="44"/>
          <w:szCs w:val="44"/>
        </w:rPr>
      </w:pPr>
    </w:p>
    <w:p w14:paraId="36DC62DF" w14:textId="77777777" w:rsidR="00076A0E" w:rsidRPr="00D67CCC" w:rsidRDefault="00076A0E" w:rsidP="00076A0E">
      <w:pPr>
        <w:autoSpaceDE w:val="0"/>
        <w:jc w:val="center"/>
        <w:rPr>
          <w:rFonts w:ascii="Calibri" w:hAnsi="Calibri" w:cs="Calibri"/>
          <w:color w:val="000000"/>
          <w:sz w:val="48"/>
          <w:szCs w:val="48"/>
        </w:rPr>
      </w:pPr>
    </w:p>
    <w:p w14:paraId="3FC9D88F" w14:textId="77777777" w:rsidR="00076A0E" w:rsidRPr="00D67CCC" w:rsidRDefault="00076A0E" w:rsidP="00076A0E">
      <w:pPr>
        <w:autoSpaceDE w:val="0"/>
        <w:jc w:val="both"/>
        <w:rPr>
          <w:rFonts w:ascii="Calibri" w:hAnsi="Calibri" w:cs="Calibri"/>
          <w:color w:val="000000"/>
        </w:rPr>
      </w:pPr>
    </w:p>
    <w:p w14:paraId="4C66B939" w14:textId="77777777" w:rsidR="00076A0E" w:rsidRPr="00D67CCC" w:rsidRDefault="00076A0E" w:rsidP="00076A0E">
      <w:pPr>
        <w:autoSpaceDE w:val="0"/>
        <w:jc w:val="both"/>
        <w:rPr>
          <w:rFonts w:ascii="Calibri" w:hAnsi="Calibri" w:cs="Calibri"/>
          <w:color w:val="000000"/>
        </w:rPr>
      </w:pPr>
    </w:p>
    <w:p w14:paraId="1BDC94D4" w14:textId="77777777" w:rsidR="00076A0E" w:rsidRPr="00D67CCC" w:rsidRDefault="00076A0E" w:rsidP="00076A0E">
      <w:pPr>
        <w:autoSpaceDE w:val="0"/>
        <w:jc w:val="both"/>
        <w:rPr>
          <w:rFonts w:ascii="Calibri" w:hAnsi="Calibri" w:cs="Calibri"/>
          <w:color w:val="000000"/>
        </w:rPr>
      </w:pPr>
    </w:p>
    <w:p w14:paraId="784649AD" w14:textId="77777777" w:rsidR="00076A0E" w:rsidRPr="00D67CCC" w:rsidRDefault="00076A0E" w:rsidP="00076A0E">
      <w:pPr>
        <w:autoSpaceDE w:val="0"/>
        <w:jc w:val="both"/>
        <w:rPr>
          <w:rFonts w:ascii="Calibri" w:hAnsi="Calibri" w:cs="Calibri"/>
          <w:color w:val="000000"/>
        </w:rPr>
      </w:pPr>
    </w:p>
    <w:p w14:paraId="3B8568AF" w14:textId="77777777" w:rsidR="00076A0E" w:rsidRPr="00D67CCC" w:rsidRDefault="00076A0E" w:rsidP="00076A0E">
      <w:pPr>
        <w:autoSpaceDE w:val="0"/>
        <w:jc w:val="both"/>
        <w:rPr>
          <w:rFonts w:ascii="Calibri" w:hAnsi="Calibri" w:cs="Calibri"/>
          <w:color w:val="000000"/>
        </w:rPr>
      </w:pPr>
    </w:p>
    <w:p w14:paraId="080DDEB7" w14:textId="77777777" w:rsidR="00076A0E" w:rsidRPr="00D67CCC" w:rsidRDefault="00076A0E" w:rsidP="00076A0E">
      <w:pPr>
        <w:autoSpaceDE w:val="0"/>
        <w:jc w:val="both"/>
        <w:rPr>
          <w:rFonts w:ascii="Calibri" w:hAnsi="Calibri" w:cs="Calibri"/>
          <w:color w:val="000000"/>
        </w:rPr>
      </w:pPr>
    </w:p>
    <w:p w14:paraId="1725BD7E" w14:textId="77777777" w:rsidR="00076A0E" w:rsidRPr="00E3185E" w:rsidRDefault="00076A0E" w:rsidP="00076A0E">
      <w:pPr>
        <w:autoSpaceDE w:val="0"/>
        <w:autoSpaceDN w:val="0"/>
        <w:adjustRightInd w:val="0"/>
        <w:jc w:val="both"/>
        <w:rPr>
          <w:rFonts w:ascii="Calibri" w:hAnsi="Calibri" w:cs="Calibri"/>
          <w:bCs/>
        </w:rPr>
      </w:pPr>
    </w:p>
    <w:p w14:paraId="2C7BE4ED" w14:textId="1B836084" w:rsidR="00D41845" w:rsidRDefault="00076A0E" w:rsidP="00076A0E">
      <w:pPr>
        <w:pBdr>
          <w:top w:val="single" w:sz="4" w:space="1" w:color="auto"/>
        </w:pBdr>
        <w:autoSpaceDE w:val="0"/>
        <w:autoSpaceDN w:val="0"/>
        <w:adjustRightInd w:val="0"/>
        <w:jc w:val="center"/>
        <w:rPr>
          <w:rFonts w:ascii="Calibri" w:hAnsi="Calibri" w:cs="Calibri"/>
          <w:b/>
          <w:bCs/>
          <w:i/>
          <w:color w:val="002060"/>
        </w:rPr>
      </w:pPr>
      <w:r w:rsidRPr="001D3027">
        <w:rPr>
          <w:rFonts w:ascii="Calibri" w:hAnsi="Calibri" w:cs="Calibri"/>
          <w:b/>
          <w:bCs/>
          <w:i/>
          <w:color w:val="002060"/>
        </w:rPr>
        <w:t xml:space="preserve">Deliberato dal CF in data </w:t>
      </w:r>
      <w:r w:rsidR="007C22E6">
        <w:rPr>
          <w:rFonts w:ascii="Calibri" w:hAnsi="Calibri" w:cs="Calibri"/>
          <w:b/>
          <w:bCs/>
          <w:i/>
          <w:color w:val="002060"/>
        </w:rPr>
        <w:t>8 luglio 2022</w:t>
      </w:r>
      <w:r w:rsidR="00D41845">
        <w:rPr>
          <w:rFonts w:ascii="Calibri" w:hAnsi="Calibri" w:cs="Calibri"/>
          <w:b/>
          <w:bCs/>
          <w:i/>
          <w:color w:val="002060"/>
        </w:rPr>
        <w:t xml:space="preserve"> e modificato in data </w:t>
      </w:r>
      <w:r w:rsidR="00051A88">
        <w:rPr>
          <w:rFonts w:ascii="Calibri" w:hAnsi="Calibri" w:cs="Calibri"/>
          <w:b/>
          <w:bCs/>
          <w:i/>
          <w:color w:val="002060"/>
        </w:rPr>
        <w:t>3</w:t>
      </w:r>
      <w:r w:rsidR="00D41845">
        <w:rPr>
          <w:rFonts w:ascii="Calibri" w:hAnsi="Calibri" w:cs="Calibri"/>
          <w:b/>
          <w:bCs/>
          <w:i/>
          <w:color w:val="002060"/>
        </w:rPr>
        <w:t xml:space="preserve"> </w:t>
      </w:r>
      <w:proofErr w:type="gramStart"/>
      <w:r w:rsidR="002D1892">
        <w:rPr>
          <w:rFonts w:ascii="Calibri" w:hAnsi="Calibri" w:cs="Calibri"/>
          <w:b/>
          <w:bCs/>
          <w:i/>
          <w:color w:val="002060"/>
        </w:rPr>
        <w:t>Agosto</w:t>
      </w:r>
      <w:proofErr w:type="gramEnd"/>
      <w:r w:rsidR="00D41845">
        <w:rPr>
          <w:rFonts w:ascii="Calibri" w:hAnsi="Calibri" w:cs="Calibri"/>
          <w:b/>
          <w:bCs/>
          <w:i/>
          <w:color w:val="002060"/>
        </w:rPr>
        <w:t xml:space="preserve"> 2023</w:t>
      </w:r>
    </w:p>
    <w:p w14:paraId="1DE3484B" w14:textId="3F409AB5" w:rsidR="00076A0E" w:rsidRDefault="00076A0E" w:rsidP="00076A0E">
      <w:pPr>
        <w:pBdr>
          <w:top w:val="single" w:sz="4" w:space="1" w:color="auto"/>
        </w:pBdr>
        <w:autoSpaceDE w:val="0"/>
        <w:autoSpaceDN w:val="0"/>
        <w:adjustRightInd w:val="0"/>
        <w:jc w:val="center"/>
        <w:rPr>
          <w:rFonts w:ascii="Calibri" w:hAnsi="Calibri" w:cs="Calibri"/>
          <w:b/>
          <w:bCs/>
          <w:i/>
          <w:color w:val="002060"/>
        </w:rPr>
      </w:pPr>
      <w:r>
        <w:rPr>
          <w:rFonts w:ascii="Calibri" w:hAnsi="Calibri" w:cs="Calibri"/>
          <w:b/>
          <w:bCs/>
          <w:i/>
          <w:color w:val="002060"/>
        </w:rPr>
        <w:lastRenderedPageBreak/>
        <w:t xml:space="preserve"> </w:t>
      </w:r>
    </w:p>
    <w:p w14:paraId="33591D98" w14:textId="77777777" w:rsidR="00076A0E" w:rsidRPr="001D3027" w:rsidRDefault="00076A0E" w:rsidP="00076A0E">
      <w:pPr>
        <w:pBdr>
          <w:top w:val="single" w:sz="4" w:space="1" w:color="auto"/>
        </w:pBdr>
        <w:autoSpaceDE w:val="0"/>
        <w:autoSpaceDN w:val="0"/>
        <w:adjustRightInd w:val="0"/>
        <w:jc w:val="center"/>
        <w:rPr>
          <w:rFonts w:ascii="Calibri" w:hAnsi="Calibri" w:cs="Calibri"/>
          <w:b/>
          <w:bCs/>
          <w:i/>
          <w:color w:val="002060"/>
        </w:rPr>
      </w:pPr>
    </w:p>
    <w:p w14:paraId="7CD11A78" w14:textId="77777777" w:rsidR="00076A0E" w:rsidRDefault="00076A0E" w:rsidP="00076A0E">
      <w:pPr>
        <w:autoSpaceDE w:val="0"/>
        <w:jc w:val="both"/>
        <w:rPr>
          <w:rFonts w:ascii="Calibri" w:hAnsi="Calibri" w:cs="Calibri"/>
          <w:color w:val="000000"/>
        </w:rPr>
      </w:pPr>
    </w:p>
    <w:p w14:paraId="7CF16E04" w14:textId="77777777" w:rsidR="00076A0E" w:rsidRPr="00D67CCC" w:rsidRDefault="00076A0E" w:rsidP="00076A0E">
      <w:pPr>
        <w:autoSpaceDE w:val="0"/>
        <w:jc w:val="both"/>
        <w:rPr>
          <w:rFonts w:ascii="Calibri" w:hAnsi="Calibri" w:cs="Calibri"/>
          <w:color w:val="000000"/>
        </w:rPr>
      </w:pPr>
    </w:p>
    <w:p w14:paraId="55169C8B" w14:textId="77777777" w:rsidR="00076A0E" w:rsidRPr="00D67CCC" w:rsidRDefault="00076A0E" w:rsidP="00076A0E">
      <w:pPr>
        <w:autoSpaceDE w:val="0"/>
        <w:jc w:val="both"/>
        <w:rPr>
          <w:rFonts w:ascii="Calibri" w:hAnsi="Calibri" w:cs="Calibri"/>
          <w:color w:val="000000"/>
        </w:rPr>
      </w:pPr>
    </w:p>
    <w:p w14:paraId="5F805B88" w14:textId="77777777" w:rsidR="00076A0E" w:rsidRPr="00D67CCC" w:rsidRDefault="00076A0E" w:rsidP="00076A0E">
      <w:pPr>
        <w:autoSpaceDE w:val="0"/>
        <w:jc w:val="both"/>
        <w:rPr>
          <w:rFonts w:ascii="Calibri" w:hAnsi="Calibri" w:cs="Calibri"/>
          <w:color w:val="000000"/>
        </w:rPr>
      </w:pPr>
    </w:p>
    <w:p w14:paraId="5A4464D8" w14:textId="77777777" w:rsidR="00076A0E" w:rsidRPr="00D67CCC" w:rsidRDefault="00076A0E" w:rsidP="00076A0E">
      <w:pPr>
        <w:autoSpaceDE w:val="0"/>
        <w:jc w:val="both"/>
        <w:rPr>
          <w:rFonts w:ascii="Calibri" w:hAnsi="Calibri" w:cs="Calibri"/>
          <w:color w:val="000000"/>
        </w:rPr>
      </w:pPr>
    </w:p>
    <w:p w14:paraId="0CDD96A7" w14:textId="77777777" w:rsidR="00076A0E" w:rsidRPr="00D67CCC" w:rsidRDefault="00076A0E" w:rsidP="00076A0E">
      <w:pPr>
        <w:autoSpaceDE w:val="0"/>
        <w:jc w:val="both"/>
        <w:rPr>
          <w:rFonts w:ascii="Calibri" w:hAnsi="Calibri" w:cs="Calibri"/>
          <w:color w:val="000000"/>
        </w:rPr>
      </w:pPr>
    </w:p>
    <w:p w14:paraId="2BE93287" w14:textId="77777777" w:rsidR="00076A0E" w:rsidRPr="00D67CCC" w:rsidRDefault="00076A0E" w:rsidP="00076A0E">
      <w:pPr>
        <w:autoSpaceDE w:val="0"/>
        <w:jc w:val="both"/>
        <w:rPr>
          <w:rFonts w:ascii="Calibri" w:hAnsi="Calibri" w:cs="Calibri"/>
          <w:color w:val="000000"/>
        </w:rPr>
      </w:pPr>
    </w:p>
    <w:p w14:paraId="2C441ED0" w14:textId="77777777" w:rsidR="00076A0E" w:rsidRPr="00D67CCC" w:rsidRDefault="00076A0E" w:rsidP="00076A0E">
      <w:pPr>
        <w:autoSpaceDE w:val="0"/>
        <w:jc w:val="both"/>
        <w:rPr>
          <w:rFonts w:ascii="Calibri" w:hAnsi="Calibri" w:cs="Calibri"/>
          <w:color w:val="000000"/>
        </w:rPr>
      </w:pPr>
    </w:p>
    <w:p w14:paraId="4C5EED20" w14:textId="77777777" w:rsidR="00076A0E" w:rsidRPr="00D67CCC" w:rsidRDefault="00076A0E" w:rsidP="00076A0E">
      <w:pPr>
        <w:autoSpaceDE w:val="0"/>
        <w:jc w:val="both"/>
        <w:rPr>
          <w:rFonts w:ascii="Calibri" w:hAnsi="Calibri" w:cs="Calibri"/>
          <w:color w:val="000000"/>
        </w:rPr>
      </w:pPr>
    </w:p>
    <w:p w14:paraId="70BBBD1D" w14:textId="77777777" w:rsidR="00076A0E" w:rsidRPr="00D67CCC" w:rsidRDefault="00076A0E" w:rsidP="00076A0E">
      <w:pPr>
        <w:autoSpaceDE w:val="0"/>
        <w:jc w:val="both"/>
        <w:rPr>
          <w:rFonts w:ascii="Calibri" w:hAnsi="Calibri" w:cs="Calibri"/>
          <w:color w:val="000000"/>
        </w:rPr>
      </w:pPr>
    </w:p>
    <w:p w14:paraId="6D52EF3A" w14:textId="77777777" w:rsidR="00076A0E" w:rsidRPr="00D67CCC" w:rsidRDefault="00076A0E" w:rsidP="00076A0E">
      <w:pPr>
        <w:autoSpaceDE w:val="0"/>
        <w:jc w:val="both"/>
        <w:rPr>
          <w:rFonts w:ascii="Calibri" w:hAnsi="Calibri" w:cs="Calibri"/>
          <w:color w:val="000000"/>
          <w:sz w:val="40"/>
          <w:szCs w:val="40"/>
          <w:u w:val="dotted"/>
        </w:rPr>
      </w:pPr>
    </w:p>
    <w:p w14:paraId="21B08147" w14:textId="77777777" w:rsidR="00076A0E" w:rsidRPr="000702B1" w:rsidRDefault="00076A0E" w:rsidP="00076A0E">
      <w:pPr>
        <w:autoSpaceDE w:val="0"/>
        <w:jc w:val="both"/>
        <w:rPr>
          <w:rFonts w:ascii="Calibri" w:hAnsi="Calibri" w:cs="Calibri"/>
          <w:color w:val="000000"/>
          <w:sz w:val="40"/>
          <w:szCs w:val="40"/>
        </w:rPr>
      </w:pPr>
      <w:r w:rsidRPr="000702B1">
        <w:rPr>
          <w:rFonts w:ascii="Calibri" w:hAnsi="Calibri" w:cs="Calibri"/>
          <w:color w:val="000000"/>
          <w:sz w:val="40"/>
          <w:szCs w:val="40"/>
          <w:u w:val="dotted"/>
        </w:rPr>
        <w:t xml:space="preserve">Regolamento dei tornei ufficiali                             </w:t>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t>pag.03</w:t>
      </w:r>
    </w:p>
    <w:p w14:paraId="0B5C485A" w14:textId="77777777" w:rsidR="00076A0E" w:rsidRPr="000702B1" w:rsidRDefault="00076A0E" w:rsidP="00076A0E">
      <w:pPr>
        <w:autoSpaceDE w:val="0"/>
        <w:jc w:val="both"/>
        <w:rPr>
          <w:rFonts w:ascii="Calibri" w:hAnsi="Calibri" w:cs="Calibri"/>
          <w:color w:val="000000"/>
          <w:sz w:val="40"/>
          <w:szCs w:val="40"/>
        </w:rPr>
      </w:pPr>
    </w:p>
    <w:p w14:paraId="6E506A14" w14:textId="77777777" w:rsidR="00076A0E" w:rsidRPr="000702B1" w:rsidRDefault="00076A0E" w:rsidP="00076A0E">
      <w:pPr>
        <w:autoSpaceDE w:val="0"/>
        <w:jc w:val="both"/>
        <w:rPr>
          <w:rFonts w:ascii="Calibri" w:hAnsi="Calibri" w:cs="Calibri"/>
          <w:color w:val="000000"/>
          <w:sz w:val="40"/>
          <w:szCs w:val="40"/>
        </w:rPr>
      </w:pPr>
      <w:r w:rsidRPr="000702B1">
        <w:rPr>
          <w:rFonts w:ascii="Calibri" w:hAnsi="Calibri" w:cs="Calibri"/>
          <w:color w:val="000000"/>
          <w:sz w:val="40"/>
          <w:szCs w:val="40"/>
          <w:u w:val="dotted"/>
        </w:rPr>
        <w:t>Regolamento Tornei Regionali</w:t>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t>pag.</w:t>
      </w:r>
      <w:r>
        <w:rPr>
          <w:rFonts w:ascii="Calibri" w:hAnsi="Calibri" w:cs="Calibri"/>
          <w:color w:val="000000"/>
          <w:sz w:val="40"/>
          <w:szCs w:val="40"/>
          <w:u w:val="dotted"/>
        </w:rPr>
        <w:t>0</w:t>
      </w:r>
      <w:r w:rsidRPr="000702B1">
        <w:rPr>
          <w:rFonts w:ascii="Calibri" w:hAnsi="Calibri" w:cs="Calibri"/>
          <w:color w:val="000000"/>
          <w:sz w:val="40"/>
          <w:szCs w:val="40"/>
          <w:u w:val="dotted"/>
        </w:rPr>
        <w:t>8</w:t>
      </w:r>
    </w:p>
    <w:p w14:paraId="1E0262C0" w14:textId="77777777" w:rsidR="00076A0E" w:rsidRPr="000702B1" w:rsidRDefault="00076A0E" w:rsidP="00076A0E">
      <w:pPr>
        <w:autoSpaceDE w:val="0"/>
        <w:jc w:val="both"/>
        <w:rPr>
          <w:rFonts w:ascii="Calibri" w:hAnsi="Calibri" w:cs="Calibri"/>
          <w:color w:val="000000"/>
          <w:sz w:val="40"/>
          <w:szCs w:val="40"/>
        </w:rPr>
      </w:pPr>
    </w:p>
    <w:p w14:paraId="5C931F5D" w14:textId="77777777" w:rsidR="00076A0E" w:rsidRPr="000702B1" w:rsidRDefault="00076A0E" w:rsidP="00076A0E">
      <w:pPr>
        <w:autoSpaceDE w:val="0"/>
        <w:jc w:val="both"/>
        <w:rPr>
          <w:rFonts w:ascii="Calibri" w:hAnsi="Calibri" w:cs="Calibri"/>
          <w:color w:val="000000"/>
          <w:sz w:val="40"/>
          <w:szCs w:val="40"/>
          <w:u w:val="dotted"/>
        </w:rPr>
      </w:pPr>
      <w:r w:rsidRPr="000702B1">
        <w:rPr>
          <w:rFonts w:ascii="Calibri" w:hAnsi="Calibri" w:cs="Calibri"/>
          <w:color w:val="000000"/>
          <w:sz w:val="40"/>
          <w:szCs w:val="40"/>
          <w:u w:val="dotted"/>
        </w:rPr>
        <w:t>Regolamento Tornei Autorizzati</w:t>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r>
      <w:r w:rsidRPr="000702B1">
        <w:rPr>
          <w:rFonts w:ascii="Calibri" w:hAnsi="Calibri" w:cs="Calibri"/>
          <w:color w:val="000000"/>
          <w:sz w:val="40"/>
          <w:szCs w:val="40"/>
          <w:u w:val="dotted"/>
        </w:rPr>
        <w:tab/>
        <w:t>pag.</w:t>
      </w:r>
      <w:r>
        <w:rPr>
          <w:rFonts w:ascii="Calibri" w:hAnsi="Calibri" w:cs="Calibri"/>
          <w:color w:val="000000"/>
          <w:sz w:val="40"/>
          <w:szCs w:val="40"/>
          <w:u w:val="dotted"/>
        </w:rPr>
        <w:t>0</w:t>
      </w:r>
      <w:r w:rsidRPr="000702B1">
        <w:rPr>
          <w:rFonts w:ascii="Calibri" w:hAnsi="Calibri" w:cs="Calibri"/>
          <w:color w:val="000000"/>
          <w:sz w:val="40"/>
          <w:szCs w:val="40"/>
          <w:u w:val="dotted"/>
        </w:rPr>
        <w:t>9</w:t>
      </w:r>
    </w:p>
    <w:p w14:paraId="132714CB" w14:textId="77777777" w:rsidR="00076A0E" w:rsidRPr="000702B1" w:rsidRDefault="00076A0E" w:rsidP="00076A0E">
      <w:pPr>
        <w:autoSpaceDE w:val="0"/>
        <w:jc w:val="both"/>
        <w:rPr>
          <w:rFonts w:ascii="Calibri" w:hAnsi="Calibri" w:cs="Calibri"/>
          <w:color w:val="000000"/>
          <w:sz w:val="40"/>
          <w:szCs w:val="40"/>
          <w:u w:val="dotted"/>
        </w:rPr>
      </w:pPr>
    </w:p>
    <w:p w14:paraId="5D5579B3" w14:textId="77777777" w:rsidR="00076A0E" w:rsidRPr="00D67CCC" w:rsidRDefault="00076A0E" w:rsidP="00076A0E">
      <w:pPr>
        <w:autoSpaceDE w:val="0"/>
        <w:jc w:val="both"/>
        <w:rPr>
          <w:rFonts w:ascii="Calibri" w:hAnsi="Calibri" w:cs="Calibri"/>
          <w:color w:val="000000"/>
          <w:sz w:val="40"/>
          <w:szCs w:val="40"/>
        </w:rPr>
      </w:pPr>
      <w:r w:rsidRPr="000702B1">
        <w:rPr>
          <w:rFonts w:ascii="Calibri" w:hAnsi="Calibri" w:cs="Calibri"/>
          <w:color w:val="000000"/>
          <w:sz w:val="40"/>
          <w:szCs w:val="40"/>
          <w:u w:val="dotted"/>
        </w:rPr>
        <w:t>Regolamento del Campionato Italiano a Squadre</w:t>
      </w:r>
      <w:r w:rsidRPr="000702B1">
        <w:rPr>
          <w:rFonts w:ascii="Calibri" w:hAnsi="Calibri" w:cs="Calibri"/>
          <w:color w:val="000000"/>
          <w:sz w:val="40"/>
          <w:szCs w:val="40"/>
          <w:u w:val="dotted"/>
        </w:rPr>
        <w:tab/>
        <w:t>pag.10</w:t>
      </w:r>
    </w:p>
    <w:p w14:paraId="332AAC95" w14:textId="77777777" w:rsidR="00076A0E" w:rsidRPr="00D67CCC" w:rsidRDefault="00076A0E" w:rsidP="00076A0E">
      <w:pPr>
        <w:autoSpaceDE w:val="0"/>
        <w:jc w:val="both"/>
        <w:rPr>
          <w:rFonts w:ascii="Calibri" w:hAnsi="Calibri" w:cs="Calibri"/>
          <w:color w:val="000000"/>
          <w:sz w:val="40"/>
          <w:szCs w:val="40"/>
        </w:rPr>
      </w:pPr>
    </w:p>
    <w:p w14:paraId="072BA0D5" w14:textId="77777777" w:rsidR="00076A0E" w:rsidRPr="00D67CCC" w:rsidRDefault="00076A0E" w:rsidP="00076A0E">
      <w:pPr>
        <w:autoSpaceDE w:val="0"/>
        <w:jc w:val="both"/>
        <w:rPr>
          <w:rFonts w:ascii="Calibri" w:hAnsi="Calibri" w:cs="Calibri"/>
          <w:color w:val="000000"/>
          <w:sz w:val="40"/>
          <w:szCs w:val="40"/>
        </w:rPr>
      </w:pPr>
    </w:p>
    <w:p w14:paraId="2FC5B08B" w14:textId="77777777" w:rsidR="00076A0E" w:rsidRPr="00D67CCC" w:rsidRDefault="00076A0E" w:rsidP="00076A0E">
      <w:pPr>
        <w:autoSpaceDE w:val="0"/>
        <w:jc w:val="both"/>
        <w:rPr>
          <w:rFonts w:ascii="Calibri" w:hAnsi="Calibri" w:cs="Calibri"/>
          <w:color w:val="000000"/>
          <w:sz w:val="40"/>
          <w:szCs w:val="40"/>
        </w:rPr>
      </w:pPr>
    </w:p>
    <w:p w14:paraId="4E12A1EE" w14:textId="77777777" w:rsidR="00076A0E" w:rsidRPr="00D67CCC" w:rsidRDefault="00076A0E" w:rsidP="00076A0E">
      <w:pPr>
        <w:autoSpaceDE w:val="0"/>
        <w:jc w:val="both"/>
        <w:rPr>
          <w:rFonts w:ascii="Calibri" w:hAnsi="Calibri" w:cs="Calibri"/>
          <w:color w:val="000000"/>
        </w:rPr>
      </w:pPr>
    </w:p>
    <w:p w14:paraId="3BDB14B5" w14:textId="77777777" w:rsidR="00076A0E" w:rsidRPr="00D67CCC" w:rsidRDefault="00076A0E" w:rsidP="00076A0E">
      <w:pPr>
        <w:autoSpaceDE w:val="0"/>
        <w:jc w:val="both"/>
        <w:rPr>
          <w:rFonts w:ascii="Calibri" w:hAnsi="Calibri" w:cs="Calibri"/>
          <w:color w:val="000000"/>
        </w:rPr>
      </w:pPr>
    </w:p>
    <w:p w14:paraId="5EB63726" w14:textId="77777777" w:rsidR="00076A0E" w:rsidRPr="00D67CCC" w:rsidRDefault="00076A0E" w:rsidP="00076A0E">
      <w:pPr>
        <w:autoSpaceDE w:val="0"/>
        <w:jc w:val="both"/>
        <w:rPr>
          <w:rFonts w:ascii="Calibri" w:hAnsi="Calibri" w:cs="Calibri"/>
          <w:color w:val="000000"/>
        </w:rPr>
      </w:pPr>
    </w:p>
    <w:p w14:paraId="0F6E8D04" w14:textId="77777777" w:rsidR="00076A0E" w:rsidRPr="00D67CCC" w:rsidRDefault="00076A0E" w:rsidP="00076A0E">
      <w:pPr>
        <w:autoSpaceDE w:val="0"/>
        <w:jc w:val="both"/>
        <w:rPr>
          <w:rFonts w:ascii="Calibri" w:hAnsi="Calibri" w:cs="Calibri"/>
          <w:color w:val="000000"/>
        </w:rPr>
      </w:pPr>
    </w:p>
    <w:p w14:paraId="1F248E9F" w14:textId="77777777" w:rsidR="00076A0E" w:rsidRPr="00D67CCC" w:rsidRDefault="00076A0E" w:rsidP="00076A0E">
      <w:pPr>
        <w:autoSpaceDE w:val="0"/>
        <w:jc w:val="both"/>
        <w:rPr>
          <w:rFonts w:ascii="Calibri" w:hAnsi="Calibri" w:cs="Calibri"/>
          <w:color w:val="000000"/>
        </w:rPr>
      </w:pPr>
    </w:p>
    <w:p w14:paraId="58803E21" w14:textId="77777777" w:rsidR="00076A0E" w:rsidRPr="00D67CCC" w:rsidRDefault="00076A0E" w:rsidP="00076A0E">
      <w:pPr>
        <w:autoSpaceDE w:val="0"/>
        <w:jc w:val="both"/>
        <w:rPr>
          <w:rFonts w:ascii="Calibri" w:hAnsi="Calibri" w:cs="Calibri"/>
          <w:color w:val="000000"/>
        </w:rPr>
      </w:pPr>
    </w:p>
    <w:p w14:paraId="4ADC660F" w14:textId="77777777" w:rsidR="00076A0E" w:rsidRPr="00D67CCC" w:rsidRDefault="00076A0E" w:rsidP="00076A0E">
      <w:pPr>
        <w:autoSpaceDE w:val="0"/>
        <w:jc w:val="both"/>
        <w:rPr>
          <w:rFonts w:ascii="Calibri" w:hAnsi="Calibri" w:cs="Calibri"/>
          <w:color w:val="000000"/>
        </w:rPr>
      </w:pPr>
    </w:p>
    <w:p w14:paraId="044420C6" w14:textId="77777777" w:rsidR="00076A0E" w:rsidRDefault="00076A0E" w:rsidP="00076A0E">
      <w:pPr>
        <w:autoSpaceDE w:val="0"/>
        <w:jc w:val="both"/>
        <w:rPr>
          <w:rFonts w:ascii="Calibri" w:hAnsi="Calibri" w:cs="Calibri"/>
          <w:color w:val="000000"/>
        </w:rPr>
      </w:pPr>
    </w:p>
    <w:p w14:paraId="44A9FECE" w14:textId="77777777" w:rsidR="00076A0E" w:rsidRDefault="00076A0E" w:rsidP="00076A0E">
      <w:pPr>
        <w:autoSpaceDE w:val="0"/>
        <w:jc w:val="both"/>
        <w:rPr>
          <w:rFonts w:ascii="Calibri" w:hAnsi="Calibri" w:cs="Calibri"/>
          <w:color w:val="000000"/>
        </w:rPr>
      </w:pPr>
    </w:p>
    <w:p w14:paraId="48A10B7D" w14:textId="77777777" w:rsidR="00076A0E" w:rsidRDefault="00076A0E" w:rsidP="00076A0E">
      <w:pPr>
        <w:autoSpaceDE w:val="0"/>
        <w:jc w:val="both"/>
        <w:rPr>
          <w:rFonts w:ascii="Calibri" w:hAnsi="Calibri" w:cs="Calibri"/>
          <w:color w:val="000000"/>
        </w:rPr>
      </w:pPr>
    </w:p>
    <w:p w14:paraId="65428E67" w14:textId="77777777" w:rsidR="00076A0E" w:rsidRDefault="00076A0E" w:rsidP="00076A0E">
      <w:pPr>
        <w:autoSpaceDE w:val="0"/>
        <w:jc w:val="both"/>
        <w:rPr>
          <w:rFonts w:ascii="Calibri" w:hAnsi="Calibri" w:cs="Calibri"/>
          <w:color w:val="000000"/>
        </w:rPr>
      </w:pPr>
    </w:p>
    <w:p w14:paraId="455DF702" w14:textId="77777777" w:rsidR="00076A0E" w:rsidRDefault="00076A0E" w:rsidP="00076A0E">
      <w:pPr>
        <w:autoSpaceDE w:val="0"/>
        <w:jc w:val="both"/>
        <w:rPr>
          <w:rFonts w:ascii="Calibri" w:hAnsi="Calibri" w:cs="Calibri"/>
          <w:color w:val="000000"/>
        </w:rPr>
      </w:pPr>
    </w:p>
    <w:p w14:paraId="40D9EFA7" w14:textId="77777777" w:rsidR="00076A0E" w:rsidRDefault="00076A0E" w:rsidP="00076A0E">
      <w:pPr>
        <w:autoSpaceDE w:val="0"/>
        <w:jc w:val="both"/>
        <w:rPr>
          <w:rFonts w:ascii="Calibri" w:hAnsi="Calibri" w:cs="Calibri"/>
          <w:color w:val="000000"/>
        </w:rPr>
      </w:pPr>
    </w:p>
    <w:p w14:paraId="03CBB10A" w14:textId="77777777" w:rsidR="00076A0E" w:rsidRPr="00D67CCC" w:rsidRDefault="00076A0E" w:rsidP="00076A0E">
      <w:pPr>
        <w:autoSpaceDE w:val="0"/>
        <w:jc w:val="both"/>
        <w:rPr>
          <w:rFonts w:ascii="Calibri" w:hAnsi="Calibri" w:cs="Calibri"/>
          <w:color w:val="000000"/>
        </w:rPr>
      </w:pPr>
    </w:p>
    <w:p w14:paraId="3853782B" w14:textId="77777777" w:rsidR="00076A0E" w:rsidRPr="00D67CCC" w:rsidRDefault="00076A0E" w:rsidP="00076A0E">
      <w:pPr>
        <w:autoSpaceDE w:val="0"/>
        <w:jc w:val="both"/>
        <w:rPr>
          <w:rFonts w:ascii="Calibri" w:hAnsi="Calibri" w:cs="Calibri"/>
          <w:color w:val="000000"/>
        </w:rPr>
      </w:pPr>
    </w:p>
    <w:p w14:paraId="7535D18D" w14:textId="77777777" w:rsidR="00076A0E" w:rsidRDefault="00076A0E" w:rsidP="00076A0E">
      <w:pPr>
        <w:jc w:val="both"/>
        <w:rPr>
          <w:rFonts w:ascii="Calibri" w:hAnsi="Calibri" w:cs="Calibri"/>
        </w:rPr>
      </w:pPr>
    </w:p>
    <w:p w14:paraId="2CB4F673" w14:textId="77777777" w:rsidR="00076A0E" w:rsidRDefault="00076A0E" w:rsidP="00076A0E">
      <w:pPr>
        <w:jc w:val="both"/>
        <w:rPr>
          <w:rFonts w:ascii="Calibri" w:hAnsi="Calibri" w:cs="Calibri"/>
        </w:rPr>
      </w:pPr>
    </w:p>
    <w:p w14:paraId="355F66BB" w14:textId="77777777" w:rsidR="00076A0E" w:rsidRDefault="00076A0E" w:rsidP="00076A0E">
      <w:pPr>
        <w:jc w:val="both"/>
        <w:rPr>
          <w:rFonts w:ascii="Calibri" w:hAnsi="Calibri" w:cs="Calibri"/>
        </w:rPr>
      </w:pPr>
    </w:p>
    <w:p w14:paraId="4CB146CE" w14:textId="77777777" w:rsidR="007C22E6" w:rsidRDefault="007C22E6" w:rsidP="00076A0E">
      <w:pPr>
        <w:autoSpaceDE w:val="0"/>
        <w:jc w:val="center"/>
        <w:rPr>
          <w:rFonts w:ascii="Calibri" w:hAnsi="Calibri" w:cs="Calibri"/>
          <w:color w:val="000000"/>
          <w:sz w:val="40"/>
          <w:szCs w:val="40"/>
          <w:u w:val="single"/>
        </w:rPr>
      </w:pPr>
    </w:p>
    <w:p w14:paraId="27F4DC51" w14:textId="7E2781F3" w:rsidR="00076A0E" w:rsidRPr="00D67CCC" w:rsidRDefault="00076A0E" w:rsidP="00076A0E">
      <w:pPr>
        <w:autoSpaceDE w:val="0"/>
        <w:jc w:val="center"/>
        <w:rPr>
          <w:rFonts w:ascii="Calibri" w:hAnsi="Calibri" w:cs="Calibri"/>
          <w:color w:val="000000"/>
        </w:rPr>
      </w:pPr>
      <w:r w:rsidRPr="00D67CCC">
        <w:rPr>
          <w:rFonts w:ascii="Calibri" w:hAnsi="Calibri" w:cs="Calibri"/>
          <w:color w:val="000000"/>
          <w:sz w:val="40"/>
          <w:szCs w:val="40"/>
          <w:u w:val="single"/>
        </w:rPr>
        <w:t>Regolamento dei Tornei Ufficiali</w:t>
      </w:r>
    </w:p>
    <w:p w14:paraId="77B4D4BB" w14:textId="77777777" w:rsidR="00076A0E" w:rsidRPr="00D67CCC" w:rsidRDefault="00076A0E" w:rsidP="00076A0E">
      <w:pPr>
        <w:ind w:left="426" w:hanging="426"/>
        <w:jc w:val="both"/>
        <w:rPr>
          <w:rFonts w:ascii="Calibri" w:hAnsi="Calibri" w:cs="Calibri"/>
          <w:color w:val="000000"/>
        </w:rPr>
      </w:pPr>
    </w:p>
    <w:p w14:paraId="6F520ACF" w14:textId="77777777" w:rsidR="00076A0E" w:rsidRDefault="00076A0E" w:rsidP="00076A0E">
      <w:pPr>
        <w:jc w:val="both"/>
        <w:rPr>
          <w:rFonts w:ascii="Calibri" w:hAnsi="Calibri" w:cs="Calibri"/>
          <w:color w:val="000000"/>
          <w:u w:val="single"/>
        </w:rPr>
      </w:pPr>
      <w:r w:rsidRPr="00F239AB">
        <w:rPr>
          <w:rFonts w:ascii="Calibri" w:hAnsi="Calibri" w:cs="Calibri"/>
          <w:color w:val="000000"/>
          <w:u w:val="single"/>
        </w:rPr>
        <w:t>Art.</w:t>
      </w:r>
      <w:r>
        <w:rPr>
          <w:rFonts w:ascii="Calibri" w:hAnsi="Calibri" w:cs="Calibri"/>
          <w:color w:val="000000"/>
          <w:u w:val="single"/>
        </w:rPr>
        <w:t>1</w:t>
      </w:r>
      <w:r w:rsidRPr="00F239AB">
        <w:rPr>
          <w:rFonts w:ascii="Calibri" w:hAnsi="Calibri" w:cs="Calibri"/>
          <w:color w:val="000000"/>
          <w:u w:val="single"/>
        </w:rPr>
        <w:t xml:space="preserve"> – Tornei Ufficiali.</w:t>
      </w:r>
    </w:p>
    <w:p w14:paraId="39759139"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 xml:space="preserve">Ai tornei ufficiali possono partecipare </w:t>
      </w:r>
      <w:r>
        <w:rPr>
          <w:rFonts w:ascii="Calibri" w:hAnsi="Calibri" w:cs="Calibri"/>
          <w:color w:val="000000"/>
        </w:rPr>
        <w:t xml:space="preserve">tutti </w:t>
      </w:r>
      <w:r w:rsidRPr="00F239AB">
        <w:rPr>
          <w:rFonts w:ascii="Calibri" w:hAnsi="Calibri" w:cs="Calibri"/>
          <w:color w:val="000000"/>
        </w:rPr>
        <w:t>gli atleti, uomini e donne</w:t>
      </w:r>
      <w:r>
        <w:rPr>
          <w:rFonts w:ascii="Calibri" w:hAnsi="Calibri" w:cs="Calibri"/>
          <w:color w:val="000000"/>
        </w:rPr>
        <w:t xml:space="preserve">. </w:t>
      </w:r>
      <w:r w:rsidRPr="00F239AB">
        <w:rPr>
          <w:rFonts w:ascii="Calibri" w:hAnsi="Calibri" w:cs="Calibri"/>
          <w:color w:val="000000"/>
        </w:rPr>
        <w:t>Possono inoltre prendervi parte, anche a stagione iniziata e previo tesseramento con la Federazione, tutti coloro che sono interessati a giocare a Showdown.</w:t>
      </w:r>
      <w:r>
        <w:rPr>
          <w:rFonts w:ascii="Calibri" w:hAnsi="Calibri" w:cs="Calibri"/>
          <w:color w:val="000000"/>
        </w:rPr>
        <w:t xml:space="preserve">  La partecipazione ai tornei ufficiali è facoltativa e non è obbligatorio partecipare a tutti i tornei della stagione sportiva. </w:t>
      </w:r>
    </w:p>
    <w:p w14:paraId="6E511271" w14:textId="77777777" w:rsidR="00076A0E" w:rsidRPr="00F239AB" w:rsidRDefault="00076A0E" w:rsidP="00076A0E">
      <w:pPr>
        <w:ind w:left="426" w:hanging="426"/>
        <w:jc w:val="both"/>
        <w:rPr>
          <w:rFonts w:ascii="Calibri" w:hAnsi="Calibri" w:cs="Calibri"/>
          <w:color w:val="000000"/>
        </w:rPr>
      </w:pPr>
    </w:p>
    <w:p w14:paraId="373D77FB" w14:textId="77777777" w:rsidR="00076A0E" w:rsidRPr="00F239AB" w:rsidRDefault="00076A0E" w:rsidP="00076A0E">
      <w:pPr>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2</w:t>
      </w:r>
      <w:r w:rsidRPr="00F239AB">
        <w:rPr>
          <w:rFonts w:ascii="Calibri" w:hAnsi="Calibri" w:cs="Calibri"/>
          <w:color w:val="000000"/>
          <w:u w:val="single"/>
        </w:rPr>
        <w:t xml:space="preserve"> - Formula di gioco dei </w:t>
      </w:r>
      <w:r>
        <w:rPr>
          <w:rFonts w:ascii="Calibri" w:hAnsi="Calibri" w:cs="Calibri"/>
          <w:color w:val="000000"/>
          <w:u w:val="single"/>
        </w:rPr>
        <w:t>Tornei</w:t>
      </w:r>
      <w:r w:rsidRPr="00F239AB">
        <w:rPr>
          <w:rFonts w:ascii="Calibri" w:hAnsi="Calibri" w:cs="Calibri"/>
          <w:color w:val="000000"/>
          <w:u w:val="single"/>
        </w:rPr>
        <w:t xml:space="preserve"> Ufficiali.</w:t>
      </w:r>
    </w:p>
    <w:p w14:paraId="4C30A6A2" w14:textId="77777777" w:rsidR="00076A0E" w:rsidRPr="00D67CCC" w:rsidRDefault="00076A0E" w:rsidP="00076A0E">
      <w:pPr>
        <w:jc w:val="both"/>
        <w:rPr>
          <w:rFonts w:ascii="Calibri" w:hAnsi="Calibri" w:cs="Calibri"/>
          <w:color w:val="000000"/>
        </w:rPr>
      </w:pPr>
      <w:r w:rsidRPr="00F239AB">
        <w:rPr>
          <w:rFonts w:ascii="Calibri" w:hAnsi="Calibri" w:cs="Calibri"/>
          <w:color w:val="000000"/>
        </w:rPr>
        <w:t>La formula di gioco per</w:t>
      </w:r>
      <w:r>
        <w:rPr>
          <w:rFonts w:ascii="Calibri" w:hAnsi="Calibri" w:cs="Calibri"/>
          <w:color w:val="000000"/>
        </w:rPr>
        <w:t xml:space="preserve"> i </w:t>
      </w:r>
      <w:r w:rsidRPr="00F239AB">
        <w:rPr>
          <w:rFonts w:ascii="Calibri" w:hAnsi="Calibri" w:cs="Calibri"/>
          <w:color w:val="000000"/>
        </w:rPr>
        <w:t>tornei ufficiali è a gironi.</w:t>
      </w:r>
    </w:p>
    <w:p w14:paraId="01757583"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Il Direttore Sportivo al termine dell’iscrizione ai tornei ufficiali, elabora una formula a gironi che varia secondo il numero degli iscritti.</w:t>
      </w:r>
    </w:p>
    <w:p w14:paraId="1229E235"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L'inserimento nei gironi avviene</w:t>
      </w:r>
      <w:r>
        <w:rPr>
          <w:rFonts w:ascii="Calibri" w:hAnsi="Calibri" w:cs="Calibri"/>
          <w:color w:val="000000"/>
        </w:rPr>
        <w:t xml:space="preserve"> nel primo torneo tenendo conto del posizionamento finale nella stagione sportiva precedente, nei successivi facendo riferimento alla ranking nazionale della stagione in corso.</w:t>
      </w:r>
    </w:p>
    <w:p w14:paraId="6BD7C6E5"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La giornata sportiva ha i seguenti tempi:</w:t>
      </w:r>
    </w:p>
    <w:p w14:paraId="4FF63B03"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Partenza alle ore 14: del venerdì fino alle 12:00 della domenica;</w:t>
      </w:r>
    </w:p>
    <w:p w14:paraId="3442AF0B"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I tempi di gioco per ogni mezza giornata sono d</w:t>
      </w:r>
      <w:r>
        <w:rPr>
          <w:rFonts w:ascii="Calibri" w:hAnsi="Calibri" w:cs="Calibri"/>
          <w:color w:val="000000"/>
        </w:rPr>
        <w:t>i 5 ore,</w:t>
      </w:r>
      <w:r w:rsidRPr="00F239AB">
        <w:rPr>
          <w:rFonts w:ascii="Calibri" w:hAnsi="Calibri" w:cs="Calibri"/>
          <w:color w:val="000000"/>
        </w:rPr>
        <w:t xml:space="preserve"> 8:</w:t>
      </w:r>
      <w:r>
        <w:rPr>
          <w:rFonts w:ascii="Calibri" w:hAnsi="Calibri" w:cs="Calibri"/>
          <w:color w:val="000000"/>
        </w:rPr>
        <w:t>00</w:t>
      </w:r>
      <w:r w:rsidRPr="00F239AB">
        <w:rPr>
          <w:rFonts w:ascii="Calibri" w:hAnsi="Calibri" w:cs="Calibri"/>
          <w:color w:val="000000"/>
        </w:rPr>
        <w:t>-13:00/14:30-19:</w:t>
      </w:r>
      <w:r>
        <w:rPr>
          <w:rFonts w:ascii="Calibri" w:hAnsi="Calibri" w:cs="Calibri"/>
          <w:color w:val="000000"/>
        </w:rPr>
        <w:t>30</w:t>
      </w:r>
      <w:r w:rsidRPr="00F239AB">
        <w:rPr>
          <w:rFonts w:ascii="Calibri" w:hAnsi="Calibri" w:cs="Calibri"/>
          <w:color w:val="000000"/>
        </w:rPr>
        <w:t xml:space="preserve"> (eccetto la domenica mattina) e le partite hanno un tempo minimo di programmazione di 25 minuti.</w:t>
      </w:r>
    </w:p>
    <w:p w14:paraId="7D420160" w14:textId="77777777" w:rsidR="00076A0E" w:rsidRDefault="00076A0E" w:rsidP="00076A0E">
      <w:pPr>
        <w:jc w:val="both"/>
        <w:rPr>
          <w:rFonts w:ascii="Calibri" w:hAnsi="Calibri" w:cs="Calibri"/>
          <w:color w:val="000000"/>
        </w:rPr>
      </w:pPr>
      <w:r w:rsidRPr="00F239AB">
        <w:rPr>
          <w:rFonts w:ascii="Calibri" w:hAnsi="Calibri" w:cs="Calibri"/>
          <w:color w:val="000000"/>
        </w:rPr>
        <w:t>Nei torne</w:t>
      </w:r>
      <w:r>
        <w:rPr>
          <w:rFonts w:ascii="Calibri" w:hAnsi="Calibri" w:cs="Calibri"/>
          <w:color w:val="000000"/>
        </w:rPr>
        <w:t>i ufficiali</w:t>
      </w:r>
      <w:r w:rsidRPr="00F239AB">
        <w:rPr>
          <w:rFonts w:ascii="Calibri" w:hAnsi="Calibri" w:cs="Calibri"/>
          <w:color w:val="000000"/>
        </w:rPr>
        <w:t xml:space="preserve"> gli orari delle giornate di gioco e i tempi per la singola </w:t>
      </w:r>
      <w:r>
        <w:rPr>
          <w:rFonts w:ascii="Calibri" w:hAnsi="Calibri" w:cs="Calibri"/>
          <w:color w:val="000000"/>
        </w:rPr>
        <w:t xml:space="preserve">partita </w:t>
      </w:r>
      <w:r w:rsidRPr="00F239AB">
        <w:rPr>
          <w:rFonts w:ascii="Calibri" w:hAnsi="Calibri" w:cs="Calibri"/>
          <w:color w:val="000000"/>
        </w:rPr>
        <w:t>possono essere modificati</w:t>
      </w:r>
      <w:r>
        <w:rPr>
          <w:rFonts w:ascii="Calibri" w:hAnsi="Calibri" w:cs="Calibri"/>
          <w:color w:val="000000"/>
        </w:rPr>
        <w:t xml:space="preserve"> in base alle esigenze organizzative</w:t>
      </w:r>
      <w:r w:rsidRPr="00F239AB">
        <w:rPr>
          <w:rFonts w:ascii="Calibri" w:hAnsi="Calibri" w:cs="Calibri"/>
          <w:color w:val="000000"/>
        </w:rPr>
        <w:t xml:space="preserve">. </w:t>
      </w:r>
    </w:p>
    <w:p w14:paraId="683BAB8B" w14:textId="77777777" w:rsidR="00076A0E" w:rsidRPr="00F239AB" w:rsidRDefault="00076A0E" w:rsidP="00076A0E">
      <w:pPr>
        <w:jc w:val="both"/>
        <w:rPr>
          <w:rFonts w:ascii="Calibri" w:hAnsi="Calibri" w:cs="Calibri"/>
          <w:color w:val="000000"/>
          <w:shd w:val="clear" w:color="auto" w:fill="FFFFFF"/>
        </w:rPr>
      </w:pPr>
      <w:r w:rsidRPr="00633437">
        <w:rPr>
          <w:rFonts w:ascii="Calibri" w:hAnsi="Calibri" w:cs="Calibri"/>
          <w:color w:val="000000"/>
        </w:rPr>
        <w:t>Nei Tornei Ufficiali sono garantite le 6 partite minime per un’iscrizione massima di 64 atleti, 40 uomini e 24 donne. Nel caso in cui vi siano più richieste</w:t>
      </w:r>
      <w:r>
        <w:rPr>
          <w:rFonts w:ascii="Calibri" w:hAnsi="Calibri" w:cs="Calibri"/>
          <w:color w:val="000000"/>
        </w:rPr>
        <w:t>,</w:t>
      </w:r>
      <w:r w:rsidRPr="00633437">
        <w:rPr>
          <w:rFonts w:ascii="Calibri" w:hAnsi="Calibri" w:cs="Calibri"/>
          <w:color w:val="000000"/>
        </w:rPr>
        <w:t xml:space="preserve"> fino ad un massimo di 100 atleti di cui 60 uomini e 40 donne la Federazione valuterà l’aumento dei tavoli, la riduzione dei tempi</w:t>
      </w:r>
      <w:r>
        <w:rPr>
          <w:rFonts w:ascii="Calibri" w:hAnsi="Calibri" w:cs="Calibri"/>
          <w:color w:val="000000"/>
        </w:rPr>
        <w:t xml:space="preserve"> di gioco </w:t>
      </w:r>
      <w:r w:rsidRPr="00633437">
        <w:rPr>
          <w:rFonts w:ascii="Calibri" w:hAnsi="Calibri" w:cs="Calibri"/>
          <w:color w:val="000000"/>
        </w:rPr>
        <w:t>e/o delle partite di gioco o</w:t>
      </w:r>
      <w:r>
        <w:rPr>
          <w:rFonts w:ascii="Calibri" w:hAnsi="Calibri" w:cs="Calibri"/>
          <w:color w:val="000000"/>
        </w:rPr>
        <w:t xml:space="preserve"> in alternativa</w:t>
      </w:r>
      <w:r w:rsidRPr="00633437">
        <w:rPr>
          <w:rFonts w:ascii="Calibri" w:hAnsi="Calibri" w:cs="Calibri"/>
          <w:color w:val="000000"/>
        </w:rPr>
        <w:t xml:space="preserve"> l’avvio del torneo ufficiale a partire dal venerdì mattina</w:t>
      </w:r>
      <w:r>
        <w:rPr>
          <w:rFonts w:ascii="Calibri" w:hAnsi="Calibri" w:cs="Calibri"/>
          <w:color w:val="000000"/>
        </w:rPr>
        <w:t xml:space="preserve"> dalle ore 8:00.</w:t>
      </w:r>
    </w:p>
    <w:p w14:paraId="5430F472" w14:textId="77777777" w:rsidR="00076A0E" w:rsidRPr="00F239AB" w:rsidRDefault="00076A0E" w:rsidP="00076A0E">
      <w:pPr>
        <w:jc w:val="both"/>
        <w:rPr>
          <w:rFonts w:ascii="Calibri" w:hAnsi="Calibri" w:cs="Calibri"/>
          <w:color w:val="000000"/>
        </w:rPr>
      </w:pPr>
      <w:r w:rsidRPr="00F239AB">
        <w:rPr>
          <w:rFonts w:ascii="Calibri" w:hAnsi="Calibri" w:cs="Calibri"/>
          <w:color w:val="000000"/>
          <w:shd w:val="clear" w:color="auto" w:fill="FFFFFF"/>
        </w:rPr>
        <w:t>Il Direttore Sportivo o Direttore Arbitrale nella programmazione delle partite, avrà cura di far incontrare per primi, gli atleti della stessa Società Sportiva.</w:t>
      </w:r>
    </w:p>
    <w:p w14:paraId="751EAA67" w14:textId="77777777" w:rsidR="00076A0E" w:rsidRPr="00F239AB" w:rsidRDefault="00076A0E" w:rsidP="00076A0E">
      <w:pPr>
        <w:ind w:left="426" w:hanging="426"/>
        <w:jc w:val="both"/>
        <w:rPr>
          <w:rFonts w:ascii="Calibri" w:hAnsi="Calibri" w:cs="Calibri"/>
          <w:color w:val="000000"/>
        </w:rPr>
      </w:pPr>
    </w:p>
    <w:p w14:paraId="347C2E53" w14:textId="77777777" w:rsidR="00076A0E" w:rsidRPr="00F239AB" w:rsidRDefault="00076A0E" w:rsidP="00076A0E">
      <w:pPr>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3</w:t>
      </w:r>
      <w:r w:rsidRPr="00F239AB">
        <w:rPr>
          <w:rFonts w:ascii="Calibri" w:hAnsi="Calibri" w:cs="Calibri"/>
          <w:color w:val="000000"/>
          <w:u w:val="single"/>
        </w:rPr>
        <w:t xml:space="preserve"> - Numero dei tavoli.</w:t>
      </w:r>
    </w:p>
    <w:p w14:paraId="1B09F834"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 xml:space="preserve">Il numero dei tavoli per i </w:t>
      </w:r>
      <w:r>
        <w:rPr>
          <w:rFonts w:ascii="Calibri" w:hAnsi="Calibri" w:cs="Calibri"/>
          <w:color w:val="000000"/>
        </w:rPr>
        <w:t>tre</w:t>
      </w:r>
      <w:r w:rsidRPr="00F239AB">
        <w:rPr>
          <w:rFonts w:ascii="Calibri" w:hAnsi="Calibri" w:cs="Calibri"/>
          <w:color w:val="000000"/>
        </w:rPr>
        <w:t xml:space="preserve"> tornei ufficiali è di massimo </w:t>
      </w:r>
      <w:r>
        <w:rPr>
          <w:rFonts w:ascii="Calibri" w:hAnsi="Calibri" w:cs="Calibri"/>
          <w:color w:val="000000"/>
        </w:rPr>
        <w:t>8</w:t>
      </w:r>
      <w:r w:rsidRPr="00F239AB">
        <w:rPr>
          <w:rFonts w:ascii="Calibri" w:hAnsi="Calibri" w:cs="Calibri"/>
          <w:color w:val="000000"/>
        </w:rPr>
        <w:t xml:space="preserve"> per ciascuna manifestazione</w:t>
      </w:r>
      <w:r>
        <w:rPr>
          <w:rFonts w:ascii="Calibri" w:hAnsi="Calibri" w:cs="Calibri"/>
          <w:color w:val="000000"/>
        </w:rPr>
        <w:t>.</w:t>
      </w:r>
    </w:p>
    <w:p w14:paraId="68839265" w14:textId="77777777" w:rsidR="00076A0E" w:rsidRPr="00F239AB" w:rsidRDefault="00076A0E" w:rsidP="00076A0E">
      <w:pPr>
        <w:ind w:left="426" w:hanging="426"/>
        <w:jc w:val="both"/>
        <w:rPr>
          <w:rFonts w:ascii="Calibri" w:hAnsi="Calibri" w:cs="Calibri"/>
          <w:color w:val="000000"/>
        </w:rPr>
      </w:pPr>
    </w:p>
    <w:p w14:paraId="1A940CAD" w14:textId="77777777" w:rsidR="00076A0E" w:rsidRPr="00F239AB" w:rsidRDefault="00076A0E" w:rsidP="00076A0E">
      <w:pPr>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4</w:t>
      </w:r>
      <w:r w:rsidRPr="00F239AB">
        <w:rPr>
          <w:rFonts w:ascii="Calibri" w:hAnsi="Calibri" w:cs="Calibri"/>
          <w:color w:val="000000"/>
          <w:u w:val="single"/>
        </w:rPr>
        <w:t xml:space="preserve"> – Numero set.</w:t>
      </w:r>
    </w:p>
    <w:p w14:paraId="3CB71679"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Il numero dei set nelle partite dei due tornei autorizzati è 3, eccetto la finale maschile e quella femminile che viene giocata al meglio dei 5 set.</w:t>
      </w:r>
    </w:p>
    <w:p w14:paraId="56E600B0" w14:textId="77777777" w:rsidR="00076A0E" w:rsidRPr="00F239AB" w:rsidRDefault="00076A0E" w:rsidP="00076A0E">
      <w:pPr>
        <w:ind w:left="426" w:hanging="426"/>
        <w:jc w:val="both"/>
        <w:rPr>
          <w:rFonts w:ascii="Calibri" w:hAnsi="Calibri" w:cs="Calibri"/>
          <w:color w:val="000000"/>
        </w:rPr>
      </w:pPr>
    </w:p>
    <w:p w14:paraId="50B54CE2" w14:textId="77777777" w:rsidR="00076A0E" w:rsidRPr="00F239AB" w:rsidRDefault="00076A0E" w:rsidP="00076A0E">
      <w:pPr>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5</w:t>
      </w:r>
      <w:r w:rsidRPr="00F239AB">
        <w:rPr>
          <w:rFonts w:ascii="Calibri" w:hAnsi="Calibri" w:cs="Calibri"/>
          <w:color w:val="000000"/>
          <w:u w:val="single"/>
        </w:rPr>
        <w:t xml:space="preserve"> – Punti partita assegnati alle singole partite ai Tornei Ufficiali.</w:t>
      </w:r>
    </w:p>
    <w:p w14:paraId="565357FC" w14:textId="77777777" w:rsidR="00076A0E" w:rsidRPr="00F239AB" w:rsidRDefault="00076A0E" w:rsidP="00076A0E">
      <w:pPr>
        <w:jc w:val="both"/>
        <w:rPr>
          <w:rFonts w:ascii="Calibri" w:hAnsi="Calibri" w:cs="Calibri"/>
          <w:color w:val="000000"/>
        </w:rPr>
      </w:pPr>
      <w:r w:rsidRPr="00F239AB">
        <w:rPr>
          <w:rFonts w:ascii="Calibri" w:hAnsi="Calibri" w:cs="Calibri"/>
          <w:color w:val="000000"/>
        </w:rPr>
        <w:t>I punti assegnati sono:</w:t>
      </w:r>
    </w:p>
    <w:p w14:paraId="56634F3D" w14:textId="77777777" w:rsidR="00076A0E" w:rsidRPr="00F239AB" w:rsidRDefault="00076A0E" w:rsidP="00076A0E">
      <w:pPr>
        <w:numPr>
          <w:ilvl w:val="0"/>
          <w:numId w:val="7"/>
        </w:numPr>
        <w:tabs>
          <w:tab w:val="left" w:pos="852"/>
        </w:tabs>
        <w:jc w:val="both"/>
        <w:rPr>
          <w:rFonts w:ascii="Calibri" w:hAnsi="Calibri" w:cs="Calibri"/>
          <w:color w:val="000000"/>
        </w:rPr>
      </w:pPr>
      <w:r w:rsidRPr="00F239AB">
        <w:rPr>
          <w:rFonts w:ascii="Calibri" w:hAnsi="Calibri" w:cs="Calibri"/>
          <w:color w:val="000000"/>
        </w:rPr>
        <w:t>1</w:t>
      </w:r>
      <w:r w:rsidRPr="00F239AB">
        <w:rPr>
          <w:rFonts w:ascii="Calibri" w:eastAsia="Calibri" w:hAnsi="Calibri" w:cs="Calibri"/>
          <w:color w:val="000000"/>
        </w:rPr>
        <w:t xml:space="preserve"> punt</w:t>
      </w:r>
      <w:r w:rsidRPr="00F239AB">
        <w:rPr>
          <w:rFonts w:ascii="Calibri" w:hAnsi="Calibri" w:cs="Calibri"/>
          <w:color w:val="000000"/>
        </w:rPr>
        <w:t>o partita</w:t>
      </w:r>
      <w:r w:rsidRPr="00F239AB">
        <w:rPr>
          <w:rFonts w:ascii="Calibri" w:eastAsia="Calibri" w:hAnsi="Calibri" w:cs="Calibri"/>
          <w:color w:val="000000"/>
        </w:rPr>
        <w:t xml:space="preserve"> al giocatore vincente l’incontro per due set a zero</w:t>
      </w:r>
      <w:r w:rsidRPr="00F239AB">
        <w:rPr>
          <w:rFonts w:ascii="Calibri" w:hAnsi="Calibri" w:cs="Calibri"/>
          <w:color w:val="000000"/>
        </w:rPr>
        <w:t>;</w:t>
      </w:r>
      <w:r w:rsidRPr="00F239AB">
        <w:rPr>
          <w:rFonts w:ascii="Calibri" w:eastAsia="Calibri" w:hAnsi="Calibri" w:cs="Calibri"/>
          <w:color w:val="000000"/>
        </w:rPr>
        <w:t xml:space="preserve"> </w:t>
      </w:r>
    </w:p>
    <w:p w14:paraId="3AE3B831" w14:textId="77777777" w:rsidR="00076A0E" w:rsidRPr="00F239AB" w:rsidRDefault="00076A0E" w:rsidP="00076A0E">
      <w:pPr>
        <w:numPr>
          <w:ilvl w:val="0"/>
          <w:numId w:val="7"/>
        </w:numPr>
        <w:tabs>
          <w:tab w:val="left" w:pos="852"/>
        </w:tabs>
        <w:jc w:val="both"/>
        <w:rPr>
          <w:rFonts w:ascii="Calibri" w:hAnsi="Calibri" w:cs="Calibri"/>
          <w:color w:val="000000"/>
        </w:rPr>
      </w:pPr>
      <w:r w:rsidRPr="00F239AB">
        <w:rPr>
          <w:rFonts w:ascii="Calibri" w:hAnsi="Calibri" w:cs="Calibri"/>
          <w:color w:val="000000"/>
        </w:rPr>
        <w:t>1</w:t>
      </w:r>
      <w:r w:rsidRPr="00F239AB">
        <w:rPr>
          <w:rFonts w:ascii="Calibri" w:eastAsia="Calibri" w:hAnsi="Calibri" w:cs="Calibri"/>
          <w:color w:val="000000"/>
        </w:rPr>
        <w:t xml:space="preserve"> punt</w:t>
      </w:r>
      <w:r w:rsidRPr="00F239AB">
        <w:rPr>
          <w:rFonts w:ascii="Calibri" w:hAnsi="Calibri" w:cs="Calibri"/>
          <w:color w:val="000000"/>
        </w:rPr>
        <w:t>o</w:t>
      </w:r>
      <w:r w:rsidRPr="00F239AB">
        <w:rPr>
          <w:rFonts w:ascii="Calibri" w:eastAsia="Calibri" w:hAnsi="Calibri" w:cs="Calibri"/>
          <w:color w:val="000000"/>
        </w:rPr>
        <w:t xml:space="preserve"> </w:t>
      </w:r>
      <w:r w:rsidRPr="00F239AB">
        <w:rPr>
          <w:rFonts w:ascii="Calibri" w:hAnsi="Calibri" w:cs="Calibri"/>
          <w:color w:val="000000"/>
        </w:rPr>
        <w:t>partita</w:t>
      </w:r>
      <w:r w:rsidRPr="00F239AB">
        <w:rPr>
          <w:rFonts w:ascii="Calibri" w:eastAsia="Calibri" w:hAnsi="Calibri" w:cs="Calibri"/>
          <w:color w:val="000000"/>
        </w:rPr>
        <w:t xml:space="preserve"> al giocatore vincente l’incontro per due set a uno</w:t>
      </w:r>
      <w:r w:rsidRPr="00F239AB">
        <w:rPr>
          <w:rFonts w:ascii="Calibri" w:hAnsi="Calibri" w:cs="Calibri"/>
          <w:color w:val="000000"/>
        </w:rPr>
        <w:t>;</w:t>
      </w:r>
      <w:r w:rsidRPr="00F239AB">
        <w:rPr>
          <w:rFonts w:ascii="Calibri" w:eastAsia="Calibri" w:hAnsi="Calibri" w:cs="Calibri"/>
          <w:color w:val="000000"/>
        </w:rPr>
        <w:t xml:space="preserve"> </w:t>
      </w:r>
    </w:p>
    <w:p w14:paraId="4D1E1242" w14:textId="77777777" w:rsidR="00076A0E" w:rsidRPr="00F239AB" w:rsidRDefault="00076A0E" w:rsidP="00076A0E">
      <w:pPr>
        <w:numPr>
          <w:ilvl w:val="0"/>
          <w:numId w:val="7"/>
        </w:numPr>
        <w:tabs>
          <w:tab w:val="left" w:pos="852"/>
        </w:tabs>
        <w:jc w:val="both"/>
        <w:rPr>
          <w:rFonts w:ascii="Calibri" w:eastAsia="Calibri" w:hAnsi="Calibri" w:cs="Calibri"/>
          <w:color w:val="000000"/>
        </w:rPr>
      </w:pPr>
      <w:r w:rsidRPr="00F239AB">
        <w:rPr>
          <w:rFonts w:ascii="Calibri" w:hAnsi="Calibri" w:cs="Calibri"/>
          <w:color w:val="000000"/>
        </w:rPr>
        <w:t>0</w:t>
      </w:r>
      <w:r w:rsidRPr="00F239AB">
        <w:rPr>
          <w:rFonts w:ascii="Calibri" w:eastAsia="Calibri" w:hAnsi="Calibri" w:cs="Calibri"/>
          <w:color w:val="000000"/>
        </w:rPr>
        <w:t xml:space="preserve"> punt</w:t>
      </w:r>
      <w:r w:rsidRPr="00F239AB">
        <w:rPr>
          <w:rFonts w:ascii="Calibri" w:hAnsi="Calibri" w:cs="Calibri"/>
          <w:color w:val="000000"/>
        </w:rPr>
        <w:t>i</w:t>
      </w:r>
      <w:r w:rsidRPr="00F239AB">
        <w:rPr>
          <w:rFonts w:ascii="Calibri" w:eastAsia="Calibri" w:hAnsi="Calibri" w:cs="Calibri"/>
          <w:color w:val="000000"/>
        </w:rPr>
        <w:t xml:space="preserve"> </w:t>
      </w:r>
      <w:r w:rsidRPr="00F239AB">
        <w:rPr>
          <w:rFonts w:ascii="Calibri" w:hAnsi="Calibri" w:cs="Calibri"/>
          <w:color w:val="000000"/>
        </w:rPr>
        <w:t>partita</w:t>
      </w:r>
      <w:r w:rsidRPr="00F239AB">
        <w:rPr>
          <w:rFonts w:ascii="Calibri" w:eastAsia="Calibri" w:hAnsi="Calibri" w:cs="Calibri"/>
          <w:color w:val="000000"/>
        </w:rPr>
        <w:t xml:space="preserve"> al giocatore perdente l’incontro per due set a</w:t>
      </w:r>
      <w:r w:rsidRPr="00F239AB">
        <w:rPr>
          <w:rFonts w:ascii="Calibri" w:hAnsi="Calibri" w:cs="Calibri"/>
          <w:color w:val="000000"/>
        </w:rPr>
        <w:t xml:space="preserve"> zero;</w:t>
      </w:r>
    </w:p>
    <w:p w14:paraId="15AF3B61" w14:textId="77777777" w:rsidR="00076A0E" w:rsidRPr="00F239AB" w:rsidRDefault="00076A0E" w:rsidP="00076A0E">
      <w:pPr>
        <w:numPr>
          <w:ilvl w:val="0"/>
          <w:numId w:val="7"/>
        </w:numPr>
        <w:tabs>
          <w:tab w:val="left" w:pos="852"/>
        </w:tabs>
        <w:jc w:val="both"/>
        <w:rPr>
          <w:rFonts w:ascii="Calibri" w:eastAsia="Calibri" w:hAnsi="Calibri" w:cs="Calibri"/>
          <w:color w:val="000000"/>
        </w:rPr>
      </w:pPr>
      <w:r w:rsidRPr="00F239AB">
        <w:rPr>
          <w:rFonts w:ascii="Calibri" w:eastAsia="Calibri" w:hAnsi="Calibri" w:cs="Calibri"/>
          <w:color w:val="000000"/>
        </w:rPr>
        <w:t xml:space="preserve">0 punti </w:t>
      </w:r>
      <w:r w:rsidRPr="00F239AB">
        <w:rPr>
          <w:rFonts w:ascii="Calibri" w:hAnsi="Calibri" w:cs="Calibri"/>
          <w:color w:val="000000"/>
        </w:rPr>
        <w:t>partita</w:t>
      </w:r>
      <w:r w:rsidRPr="00F239AB">
        <w:rPr>
          <w:rFonts w:ascii="Calibri" w:eastAsia="Calibri" w:hAnsi="Calibri" w:cs="Calibri"/>
          <w:color w:val="000000"/>
        </w:rPr>
        <w:t xml:space="preserve"> al giocatore perdente l’incontro per due set a </w:t>
      </w:r>
      <w:r w:rsidRPr="00F239AB">
        <w:rPr>
          <w:rFonts w:ascii="Calibri" w:hAnsi="Calibri" w:cs="Calibri"/>
          <w:color w:val="000000"/>
        </w:rPr>
        <w:t>uno</w:t>
      </w:r>
      <w:r w:rsidRPr="00F239AB">
        <w:rPr>
          <w:rFonts w:ascii="Calibri" w:eastAsia="Calibri" w:hAnsi="Calibri" w:cs="Calibri"/>
          <w:color w:val="000000"/>
        </w:rPr>
        <w:t>.</w:t>
      </w:r>
    </w:p>
    <w:p w14:paraId="7E85C410" w14:textId="77777777" w:rsidR="00076A0E" w:rsidRPr="00F239AB" w:rsidRDefault="00076A0E" w:rsidP="00076A0E">
      <w:pPr>
        <w:tabs>
          <w:tab w:val="left" w:pos="426"/>
        </w:tabs>
        <w:jc w:val="both"/>
        <w:rPr>
          <w:rFonts w:ascii="Calibri" w:eastAsia="Calibri" w:hAnsi="Calibri" w:cs="Calibri"/>
          <w:color w:val="000000"/>
        </w:rPr>
      </w:pPr>
      <w:r w:rsidRPr="00F239AB">
        <w:rPr>
          <w:rFonts w:ascii="Calibri" w:eastAsia="Calibri" w:hAnsi="Calibri" w:cs="Calibri"/>
          <w:color w:val="000000"/>
        </w:rPr>
        <w:lastRenderedPageBreak/>
        <w:t>I punti assegnati alle partite al meglio dei 5 set sono:</w:t>
      </w:r>
    </w:p>
    <w:p w14:paraId="6CBF931E" w14:textId="77777777" w:rsidR="00076A0E" w:rsidRPr="00F239AB" w:rsidRDefault="00076A0E" w:rsidP="00076A0E">
      <w:pPr>
        <w:numPr>
          <w:ilvl w:val="0"/>
          <w:numId w:val="8"/>
        </w:numPr>
        <w:tabs>
          <w:tab w:val="left" w:pos="851"/>
        </w:tabs>
        <w:ind w:left="851" w:hanging="491"/>
        <w:jc w:val="both"/>
        <w:rPr>
          <w:rFonts w:ascii="Calibri" w:eastAsia="Calibri" w:hAnsi="Calibri" w:cs="Calibri"/>
          <w:color w:val="000000"/>
        </w:rPr>
      </w:pPr>
      <w:r w:rsidRPr="00F239AB">
        <w:rPr>
          <w:rFonts w:ascii="Calibri" w:eastAsia="Calibri" w:hAnsi="Calibri" w:cs="Calibri"/>
          <w:color w:val="000000"/>
        </w:rPr>
        <w:t xml:space="preserve">1 punto </w:t>
      </w:r>
      <w:r w:rsidRPr="00F239AB">
        <w:rPr>
          <w:rFonts w:ascii="Calibri" w:hAnsi="Calibri" w:cs="Calibri"/>
          <w:color w:val="000000"/>
        </w:rPr>
        <w:t>partita</w:t>
      </w:r>
      <w:r w:rsidRPr="00F239AB">
        <w:rPr>
          <w:rFonts w:ascii="Calibri" w:eastAsia="Calibri" w:hAnsi="Calibri" w:cs="Calibri"/>
          <w:color w:val="000000"/>
        </w:rPr>
        <w:t xml:space="preserve"> al vincente dell’incontro per tre set a zero;</w:t>
      </w:r>
    </w:p>
    <w:p w14:paraId="0C7BE91A" w14:textId="77777777" w:rsidR="00076A0E" w:rsidRPr="00F239AB" w:rsidRDefault="00076A0E" w:rsidP="00076A0E">
      <w:pPr>
        <w:numPr>
          <w:ilvl w:val="0"/>
          <w:numId w:val="8"/>
        </w:numPr>
        <w:tabs>
          <w:tab w:val="left" w:pos="851"/>
        </w:tabs>
        <w:ind w:left="851" w:hanging="491"/>
        <w:jc w:val="both"/>
        <w:rPr>
          <w:rFonts w:ascii="Calibri" w:eastAsia="Calibri" w:hAnsi="Calibri" w:cs="Calibri"/>
          <w:color w:val="000000"/>
        </w:rPr>
      </w:pPr>
      <w:r w:rsidRPr="00F239AB">
        <w:rPr>
          <w:rFonts w:ascii="Calibri" w:eastAsia="Calibri" w:hAnsi="Calibri" w:cs="Calibri"/>
          <w:color w:val="000000"/>
        </w:rPr>
        <w:t xml:space="preserve">1 punto </w:t>
      </w:r>
      <w:r w:rsidRPr="00F239AB">
        <w:rPr>
          <w:rFonts w:ascii="Calibri" w:hAnsi="Calibri" w:cs="Calibri"/>
          <w:color w:val="000000"/>
        </w:rPr>
        <w:t>partita</w:t>
      </w:r>
      <w:r w:rsidRPr="00F239AB">
        <w:rPr>
          <w:rFonts w:ascii="Calibri" w:eastAsia="Calibri" w:hAnsi="Calibri" w:cs="Calibri"/>
          <w:color w:val="000000"/>
        </w:rPr>
        <w:t xml:space="preserve"> al vincente dell’incontro per tre set a uno;</w:t>
      </w:r>
    </w:p>
    <w:p w14:paraId="08AA4006" w14:textId="77777777" w:rsidR="00076A0E" w:rsidRPr="00F239AB" w:rsidRDefault="00076A0E" w:rsidP="00076A0E">
      <w:pPr>
        <w:numPr>
          <w:ilvl w:val="0"/>
          <w:numId w:val="8"/>
        </w:numPr>
        <w:tabs>
          <w:tab w:val="left" w:pos="851"/>
        </w:tabs>
        <w:ind w:left="851" w:hanging="491"/>
        <w:jc w:val="both"/>
        <w:rPr>
          <w:rFonts w:ascii="Calibri" w:hAnsi="Calibri" w:cs="Calibri"/>
          <w:color w:val="000000"/>
        </w:rPr>
      </w:pPr>
      <w:r w:rsidRPr="00F239AB">
        <w:rPr>
          <w:rFonts w:ascii="Calibri" w:eastAsia="Calibri" w:hAnsi="Calibri" w:cs="Calibri"/>
          <w:color w:val="000000"/>
        </w:rPr>
        <w:t xml:space="preserve">1 punto </w:t>
      </w:r>
      <w:r w:rsidRPr="00F239AB">
        <w:rPr>
          <w:rFonts w:ascii="Calibri" w:hAnsi="Calibri" w:cs="Calibri"/>
          <w:color w:val="000000"/>
        </w:rPr>
        <w:t>partita</w:t>
      </w:r>
      <w:r w:rsidRPr="00F239AB">
        <w:rPr>
          <w:rFonts w:ascii="Calibri" w:eastAsia="Calibri" w:hAnsi="Calibri" w:cs="Calibri"/>
          <w:color w:val="000000"/>
        </w:rPr>
        <w:t xml:space="preserve"> al vincente dell’incontro per tre set a due;</w:t>
      </w:r>
    </w:p>
    <w:p w14:paraId="0666D4CA" w14:textId="77777777" w:rsidR="00076A0E" w:rsidRPr="00F239AB" w:rsidRDefault="00076A0E" w:rsidP="00076A0E">
      <w:pPr>
        <w:numPr>
          <w:ilvl w:val="0"/>
          <w:numId w:val="8"/>
        </w:numPr>
        <w:tabs>
          <w:tab w:val="left" w:pos="851"/>
        </w:tabs>
        <w:ind w:left="851" w:hanging="491"/>
        <w:jc w:val="both"/>
        <w:rPr>
          <w:rFonts w:ascii="Calibri" w:hAnsi="Calibri" w:cs="Calibri"/>
          <w:color w:val="000000"/>
        </w:rPr>
      </w:pPr>
      <w:r w:rsidRPr="00F239AB">
        <w:rPr>
          <w:rFonts w:ascii="Calibri" w:hAnsi="Calibri" w:cs="Calibri"/>
          <w:color w:val="000000"/>
        </w:rPr>
        <w:t xml:space="preserve">0 punti partita al perdente dell’incontro per tre set a zero; </w:t>
      </w:r>
    </w:p>
    <w:p w14:paraId="31FDFC1C" w14:textId="77777777" w:rsidR="00076A0E" w:rsidRPr="00F239AB" w:rsidRDefault="00076A0E" w:rsidP="00076A0E">
      <w:pPr>
        <w:numPr>
          <w:ilvl w:val="0"/>
          <w:numId w:val="8"/>
        </w:numPr>
        <w:tabs>
          <w:tab w:val="left" w:pos="851"/>
        </w:tabs>
        <w:ind w:left="851" w:hanging="491"/>
        <w:jc w:val="both"/>
        <w:rPr>
          <w:rFonts w:ascii="Calibri" w:hAnsi="Calibri" w:cs="Calibri"/>
          <w:color w:val="000000"/>
        </w:rPr>
      </w:pPr>
      <w:r w:rsidRPr="00F239AB">
        <w:rPr>
          <w:rFonts w:ascii="Calibri" w:hAnsi="Calibri" w:cs="Calibri"/>
          <w:color w:val="000000"/>
        </w:rPr>
        <w:t xml:space="preserve">0 punti partita al perdente dell’incontro per tre set a uno; </w:t>
      </w:r>
    </w:p>
    <w:p w14:paraId="5607E9F1" w14:textId="34B7045D" w:rsidR="00076A0E" w:rsidRPr="00051494" w:rsidRDefault="00076A0E" w:rsidP="00076A0E">
      <w:pPr>
        <w:numPr>
          <w:ilvl w:val="0"/>
          <w:numId w:val="8"/>
        </w:numPr>
        <w:tabs>
          <w:tab w:val="left" w:pos="851"/>
        </w:tabs>
        <w:ind w:left="851" w:hanging="491"/>
        <w:jc w:val="both"/>
        <w:rPr>
          <w:rFonts w:ascii="Calibri" w:hAnsi="Calibri" w:cs="Calibri"/>
          <w:color w:val="000000"/>
        </w:rPr>
      </w:pPr>
      <w:r w:rsidRPr="00F239AB">
        <w:rPr>
          <w:rFonts w:ascii="Calibri" w:hAnsi="Calibri" w:cs="Calibri"/>
          <w:color w:val="000000"/>
        </w:rPr>
        <w:t xml:space="preserve">0 punti partita al perdente dell’incontro per tre set a due. </w:t>
      </w:r>
    </w:p>
    <w:p w14:paraId="08A6B87E" w14:textId="77777777" w:rsidR="00076A0E" w:rsidRPr="00F239AB" w:rsidRDefault="00076A0E" w:rsidP="00076A0E">
      <w:pPr>
        <w:tabs>
          <w:tab w:val="left" w:pos="851"/>
        </w:tabs>
        <w:jc w:val="both"/>
        <w:rPr>
          <w:rFonts w:ascii="Calibri" w:hAnsi="Calibri" w:cs="Calibri"/>
          <w:color w:val="000000"/>
        </w:rPr>
      </w:pPr>
    </w:p>
    <w:p w14:paraId="7F006980" w14:textId="77777777" w:rsidR="00076A0E" w:rsidRPr="00F239AB" w:rsidRDefault="00076A0E" w:rsidP="00076A0E">
      <w:pPr>
        <w:tabs>
          <w:tab w:val="left" w:pos="426"/>
        </w:tabs>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 xml:space="preserve">6 </w:t>
      </w:r>
      <w:r w:rsidRPr="00F239AB">
        <w:rPr>
          <w:rFonts w:ascii="Calibri" w:hAnsi="Calibri" w:cs="Calibri"/>
          <w:color w:val="000000"/>
          <w:u w:val="single"/>
        </w:rPr>
        <w:t xml:space="preserve">- Determinazioni per piazzamenti nei gironi. </w:t>
      </w:r>
    </w:p>
    <w:p w14:paraId="4DDC4863"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Se durante la giornata sportiva al termine di un girone, dovessero risultare giocatori a parità di punti, vengono applicati i seguenti criteri:</w:t>
      </w:r>
    </w:p>
    <w:p w14:paraId="16D1E598"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1) Parità di punteggio tra 2 Atleti:</w:t>
      </w:r>
    </w:p>
    <w:p w14:paraId="0D61B3B7" w14:textId="77777777" w:rsidR="00076A0E" w:rsidRPr="00D67CCC" w:rsidRDefault="00076A0E" w:rsidP="00076A0E">
      <w:pPr>
        <w:numPr>
          <w:ilvl w:val="0"/>
          <w:numId w:val="9"/>
        </w:numPr>
        <w:ind w:left="993" w:hanging="426"/>
        <w:jc w:val="both"/>
        <w:rPr>
          <w:rFonts w:ascii="Calibri" w:hAnsi="Calibri" w:cs="Calibri"/>
          <w:color w:val="000000"/>
        </w:rPr>
      </w:pPr>
      <w:r w:rsidRPr="00D67CCC">
        <w:rPr>
          <w:rFonts w:ascii="Calibri" w:hAnsi="Calibri" w:cs="Calibri"/>
          <w:color w:val="000000"/>
        </w:rPr>
        <w:t>Maggior numero di partite vinte negli scontri diretti tra i due atleti;</w:t>
      </w:r>
    </w:p>
    <w:p w14:paraId="78382F7F" w14:textId="77777777" w:rsidR="00076A0E" w:rsidRPr="00D67CCC" w:rsidRDefault="00076A0E" w:rsidP="00076A0E">
      <w:pPr>
        <w:numPr>
          <w:ilvl w:val="0"/>
          <w:numId w:val="9"/>
        </w:numPr>
        <w:ind w:left="993" w:hanging="426"/>
        <w:jc w:val="both"/>
        <w:rPr>
          <w:rFonts w:ascii="Calibri" w:hAnsi="Calibri" w:cs="Calibri"/>
          <w:color w:val="000000"/>
        </w:rPr>
      </w:pPr>
      <w:r w:rsidRPr="00D67CCC">
        <w:rPr>
          <w:rFonts w:ascii="Calibri" w:hAnsi="Calibri" w:cs="Calibri"/>
          <w:color w:val="000000"/>
        </w:rPr>
        <w:t>Miglior differenza set tra quelli vinti e quelli persi, negli scontri diretti tra i due atleti;</w:t>
      </w:r>
    </w:p>
    <w:p w14:paraId="1E8307EF" w14:textId="77777777" w:rsidR="00076A0E" w:rsidRPr="00D67CCC" w:rsidRDefault="00076A0E" w:rsidP="00076A0E">
      <w:pPr>
        <w:numPr>
          <w:ilvl w:val="0"/>
          <w:numId w:val="9"/>
        </w:numPr>
        <w:ind w:left="993" w:hanging="426"/>
        <w:jc w:val="both"/>
        <w:rPr>
          <w:rFonts w:ascii="Calibri" w:hAnsi="Calibri" w:cs="Calibri"/>
          <w:color w:val="000000"/>
        </w:rPr>
      </w:pPr>
      <w:r w:rsidRPr="00D67CCC">
        <w:rPr>
          <w:rFonts w:ascii="Calibri" w:hAnsi="Calibri" w:cs="Calibri"/>
          <w:color w:val="000000"/>
        </w:rPr>
        <w:t>Miglior differenza punti partita tra quelli fatti e quelli subiti, negli scontri diretti tra i due atleti;</w:t>
      </w:r>
    </w:p>
    <w:p w14:paraId="23D42BC6" w14:textId="77777777" w:rsidR="00076A0E" w:rsidRPr="00D67CCC" w:rsidRDefault="00076A0E" w:rsidP="00076A0E">
      <w:pPr>
        <w:numPr>
          <w:ilvl w:val="0"/>
          <w:numId w:val="9"/>
        </w:numPr>
        <w:ind w:left="993" w:hanging="426"/>
        <w:jc w:val="both"/>
        <w:rPr>
          <w:rFonts w:ascii="Calibri" w:hAnsi="Calibri" w:cs="Calibri"/>
          <w:color w:val="000000"/>
        </w:rPr>
      </w:pPr>
      <w:r w:rsidRPr="00D67CCC">
        <w:rPr>
          <w:rFonts w:ascii="Calibri" w:hAnsi="Calibri" w:cs="Calibri"/>
          <w:color w:val="000000"/>
        </w:rPr>
        <w:t xml:space="preserve">Sorteggio. </w:t>
      </w:r>
    </w:p>
    <w:p w14:paraId="1DA01D81"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 xml:space="preserve">2) Parità di punteggio tra 3 o più Atleti, si adotterà quanto segue: </w:t>
      </w:r>
    </w:p>
    <w:p w14:paraId="229897C9" w14:textId="77777777" w:rsidR="00076A0E" w:rsidRPr="00D67CCC" w:rsidRDefault="00076A0E" w:rsidP="00076A0E">
      <w:pPr>
        <w:numPr>
          <w:ilvl w:val="0"/>
          <w:numId w:val="10"/>
        </w:numPr>
        <w:autoSpaceDE w:val="0"/>
        <w:ind w:left="993" w:hanging="426"/>
        <w:jc w:val="both"/>
        <w:rPr>
          <w:rFonts w:ascii="Calibri" w:hAnsi="Calibri" w:cs="Calibri"/>
          <w:color w:val="000000"/>
        </w:rPr>
      </w:pPr>
      <w:r w:rsidRPr="00D67CCC">
        <w:rPr>
          <w:rFonts w:ascii="Calibri" w:hAnsi="Calibri" w:cs="Calibri"/>
          <w:color w:val="000000"/>
        </w:rPr>
        <w:t>Maggior numero di partite vinte negli scontri diretti tra gli atleti a pari punti;</w:t>
      </w:r>
    </w:p>
    <w:p w14:paraId="5303BD28" w14:textId="77777777" w:rsidR="00076A0E" w:rsidRPr="00D67CCC" w:rsidRDefault="00076A0E" w:rsidP="00076A0E">
      <w:pPr>
        <w:numPr>
          <w:ilvl w:val="0"/>
          <w:numId w:val="10"/>
        </w:numPr>
        <w:ind w:left="993" w:hanging="426"/>
        <w:jc w:val="both"/>
        <w:rPr>
          <w:rFonts w:ascii="Calibri" w:hAnsi="Calibri" w:cs="Calibri"/>
          <w:color w:val="000000"/>
        </w:rPr>
      </w:pPr>
      <w:r w:rsidRPr="00D67CCC">
        <w:rPr>
          <w:rFonts w:ascii="Calibri" w:hAnsi="Calibri" w:cs="Calibri"/>
          <w:color w:val="000000"/>
        </w:rPr>
        <w:t>Miglior differenza set tra quelli vinti e quelli persi, negli scontri diretti tra gli atleti a pari punti;</w:t>
      </w:r>
    </w:p>
    <w:p w14:paraId="517C77C7" w14:textId="77777777" w:rsidR="00076A0E" w:rsidRPr="00D67CCC" w:rsidRDefault="00076A0E" w:rsidP="00076A0E">
      <w:pPr>
        <w:numPr>
          <w:ilvl w:val="0"/>
          <w:numId w:val="10"/>
        </w:numPr>
        <w:ind w:left="993" w:hanging="426"/>
        <w:jc w:val="both"/>
        <w:rPr>
          <w:rFonts w:ascii="Calibri" w:hAnsi="Calibri" w:cs="Calibri"/>
          <w:color w:val="000000"/>
        </w:rPr>
      </w:pPr>
      <w:r w:rsidRPr="00D67CCC">
        <w:rPr>
          <w:rFonts w:ascii="Calibri" w:hAnsi="Calibri" w:cs="Calibri"/>
          <w:color w:val="000000"/>
        </w:rPr>
        <w:t>Miglior differenza punti partita tra quelli fatti e quelli subiti, negli scontri diretti tra gli atleti a parità di punteggio;</w:t>
      </w:r>
    </w:p>
    <w:p w14:paraId="2F0BFBBD" w14:textId="77777777" w:rsidR="00076A0E" w:rsidRPr="00D67CCC" w:rsidRDefault="00076A0E" w:rsidP="00076A0E">
      <w:pPr>
        <w:numPr>
          <w:ilvl w:val="0"/>
          <w:numId w:val="10"/>
        </w:numPr>
        <w:ind w:left="993" w:hanging="426"/>
        <w:jc w:val="both"/>
        <w:rPr>
          <w:rFonts w:ascii="Calibri" w:hAnsi="Calibri" w:cs="Calibri"/>
          <w:color w:val="000000"/>
        </w:rPr>
      </w:pPr>
      <w:r w:rsidRPr="00D67CCC">
        <w:rPr>
          <w:rFonts w:ascii="Calibri" w:hAnsi="Calibri" w:cs="Calibri"/>
          <w:color w:val="000000"/>
        </w:rPr>
        <w:t xml:space="preserve">Sorteggio. </w:t>
      </w:r>
    </w:p>
    <w:p w14:paraId="79C55175" w14:textId="77777777" w:rsidR="00076A0E" w:rsidRDefault="00076A0E" w:rsidP="00076A0E">
      <w:pPr>
        <w:ind w:left="426" w:hanging="426"/>
        <w:jc w:val="both"/>
        <w:rPr>
          <w:rFonts w:ascii="Calibri" w:hAnsi="Calibri" w:cs="Calibri"/>
          <w:color w:val="000000"/>
        </w:rPr>
      </w:pPr>
      <w:r w:rsidRPr="00D67CCC">
        <w:rPr>
          <w:rFonts w:ascii="Calibri" w:hAnsi="Calibri" w:cs="Calibri"/>
          <w:color w:val="000000"/>
        </w:rPr>
        <w:t>Si specifica che nell'applicazione del punto 2, nel momento in cui rimangono due atleti in situazione di parità, deve essere adottato il punto 1 partendo dalla lettera a) per determinare la loro posizione finale</w:t>
      </w:r>
      <w:r>
        <w:rPr>
          <w:rFonts w:ascii="Calibri" w:hAnsi="Calibri" w:cs="Calibri"/>
          <w:color w:val="000000"/>
        </w:rPr>
        <w:t>.</w:t>
      </w:r>
    </w:p>
    <w:p w14:paraId="21D2E081" w14:textId="77777777" w:rsidR="00076A0E" w:rsidRPr="00F239AB" w:rsidRDefault="00076A0E" w:rsidP="00076A0E">
      <w:pPr>
        <w:ind w:left="426" w:hanging="426"/>
        <w:jc w:val="both"/>
        <w:rPr>
          <w:rFonts w:ascii="Calibri" w:hAnsi="Calibri" w:cs="Calibri"/>
          <w:color w:val="000000"/>
        </w:rPr>
      </w:pPr>
    </w:p>
    <w:p w14:paraId="31FB7707" w14:textId="77777777" w:rsidR="00076A0E" w:rsidRPr="00F239AB" w:rsidRDefault="00076A0E" w:rsidP="00076A0E">
      <w:pPr>
        <w:jc w:val="both"/>
        <w:rPr>
          <w:rFonts w:ascii="Calibri" w:hAnsi="Calibri" w:cs="Calibri"/>
          <w:color w:val="000000"/>
        </w:rPr>
      </w:pPr>
      <w:r w:rsidRPr="00F239AB">
        <w:rPr>
          <w:rFonts w:ascii="Calibri" w:hAnsi="Calibri" w:cs="Calibri"/>
          <w:color w:val="000000"/>
          <w:u w:val="single"/>
        </w:rPr>
        <w:t>Art.</w:t>
      </w:r>
      <w:r>
        <w:rPr>
          <w:rFonts w:ascii="Calibri" w:hAnsi="Calibri" w:cs="Calibri"/>
          <w:color w:val="000000"/>
          <w:u w:val="single"/>
        </w:rPr>
        <w:t>7</w:t>
      </w:r>
      <w:r w:rsidRPr="00F239AB">
        <w:rPr>
          <w:rFonts w:ascii="Calibri" w:hAnsi="Calibri" w:cs="Calibri"/>
          <w:color w:val="000000"/>
          <w:u w:val="single"/>
        </w:rPr>
        <w:t xml:space="preserve"> – Numero giornate sportive per i Tornei Ufficiali.</w:t>
      </w:r>
    </w:p>
    <w:p w14:paraId="171209EF" w14:textId="77777777" w:rsidR="00076A0E" w:rsidRDefault="00076A0E" w:rsidP="00076A0E">
      <w:pPr>
        <w:jc w:val="both"/>
        <w:rPr>
          <w:rFonts w:ascii="Calibri" w:hAnsi="Calibri" w:cs="Calibri"/>
        </w:rPr>
      </w:pPr>
      <w:r w:rsidRPr="00F239AB">
        <w:rPr>
          <w:rFonts w:ascii="Calibri" w:hAnsi="Calibri" w:cs="Calibri"/>
          <w:color w:val="000000"/>
        </w:rPr>
        <w:t xml:space="preserve">Le giornate per i Tornei Ufficiali sono </w:t>
      </w:r>
      <w:r>
        <w:rPr>
          <w:rFonts w:ascii="Calibri" w:hAnsi="Calibri" w:cs="Calibri"/>
          <w:color w:val="000000"/>
        </w:rPr>
        <w:t xml:space="preserve">3. </w:t>
      </w:r>
      <w:r w:rsidRPr="006878E7">
        <w:rPr>
          <w:rFonts w:ascii="Calibri" w:hAnsi="Calibri" w:cs="Calibri"/>
        </w:rPr>
        <w:t>Qualora non pervengano candidature organizzative, la federazione si riserverà di svolgere o annullare</w:t>
      </w:r>
      <w:r>
        <w:rPr>
          <w:rFonts w:ascii="Calibri" w:hAnsi="Calibri" w:cs="Calibri"/>
        </w:rPr>
        <w:t xml:space="preserve"> uno de</w:t>
      </w:r>
      <w:r w:rsidRPr="006878E7">
        <w:rPr>
          <w:rFonts w:ascii="Calibri" w:hAnsi="Calibri" w:cs="Calibri"/>
        </w:rPr>
        <w:t>i</w:t>
      </w:r>
      <w:r>
        <w:rPr>
          <w:rFonts w:ascii="Calibri" w:hAnsi="Calibri" w:cs="Calibri"/>
        </w:rPr>
        <w:t xml:space="preserve"> tre </w:t>
      </w:r>
      <w:r w:rsidRPr="006878E7">
        <w:rPr>
          <w:rFonts w:ascii="Calibri" w:hAnsi="Calibri" w:cs="Calibri"/>
        </w:rPr>
        <w:t>tornei ufficiali</w:t>
      </w:r>
      <w:r>
        <w:rPr>
          <w:rFonts w:ascii="Calibri" w:hAnsi="Calibri" w:cs="Calibri"/>
        </w:rPr>
        <w:t xml:space="preserve"> previsti durante </w:t>
      </w:r>
      <w:r w:rsidRPr="006878E7">
        <w:rPr>
          <w:rFonts w:ascii="Calibri" w:hAnsi="Calibri" w:cs="Calibri"/>
        </w:rPr>
        <w:t>l’anno sportivo di riferimento.</w:t>
      </w:r>
    </w:p>
    <w:p w14:paraId="2A13C6C1" w14:textId="77777777" w:rsidR="00076A0E" w:rsidRDefault="00076A0E" w:rsidP="00076A0E">
      <w:pPr>
        <w:jc w:val="both"/>
        <w:rPr>
          <w:rFonts w:ascii="Calibri" w:hAnsi="Calibri" w:cs="Calibri"/>
        </w:rPr>
      </w:pPr>
    </w:p>
    <w:p w14:paraId="53BCA50A" w14:textId="77777777" w:rsidR="00076A0E" w:rsidRDefault="00076A0E" w:rsidP="00076A0E">
      <w:pPr>
        <w:jc w:val="both"/>
        <w:rPr>
          <w:rFonts w:ascii="Calibri" w:hAnsi="Calibri" w:cs="Calibri"/>
          <w:u w:val="single"/>
        </w:rPr>
      </w:pPr>
      <w:r w:rsidRPr="00362264">
        <w:rPr>
          <w:rFonts w:ascii="Calibri" w:hAnsi="Calibri" w:cs="Calibri"/>
          <w:u w:val="single"/>
        </w:rPr>
        <w:t>Art.</w:t>
      </w:r>
      <w:r>
        <w:rPr>
          <w:rFonts w:ascii="Calibri" w:hAnsi="Calibri" w:cs="Calibri"/>
          <w:u w:val="single"/>
        </w:rPr>
        <w:t xml:space="preserve">8 </w:t>
      </w:r>
      <w:r w:rsidRPr="00362264">
        <w:rPr>
          <w:rFonts w:ascii="Calibri" w:hAnsi="Calibri" w:cs="Calibri"/>
          <w:u w:val="single"/>
        </w:rPr>
        <w:t>Modalità attribuzione punteggio per la classifica.</w:t>
      </w:r>
    </w:p>
    <w:p w14:paraId="0714630D" w14:textId="77777777" w:rsidR="00076A0E" w:rsidRDefault="00076A0E" w:rsidP="00076A0E">
      <w:pPr>
        <w:jc w:val="both"/>
        <w:rPr>
          <w:rFonts w:ascii="Calibri" w:hAnsi="Calibri" w:cs="Calibri"/>
          <w:u w:val="single"/>
        </w:rPr>
      </w:pPr>
    </w:p>
    <w:p w14:paraId="3428AB36" w14:textId="77777777" w:rsidR="00076A0E" w:rsidRDefault="00076A0E" w:rsidP="00076A0E">
      <w:pPr>
        <w:jc w:val="both"/>
        <w:rPr>
          <w:rFonts w:ascii="Calibri" w:hAnsi="Calibri" w:cs="Calibri"/>
          <w:color w:val="000000"/>
        </w:rPr>
      </w:pPr>
      <w:r w:rsidRPr="0063492E">
        <w:rPr>
          <w:rFonts w:ascii="Calibri" w:hAnsi="Calibri" w:cs="Calibri"/>
          <w:color w:val="000000"/>
        </w:rPr>
        <w:t>Per la composizione della classifica</w:t>
      </w:r>
      <w:r>
        <w:rPr>
          <w:rFonts w:ascii="Calibri" w:hAnsi="Calibri" w:cs="Calibri"/>
          <w:color w:val="000000"/>
        </w:rPr>
        <w:t xml:space="preserve"> </w:t>
      </w:r>
      <w:r w:rsidRPr="0063492E">
        <w:rPr>
          <w:rFonts w:ascii="Calibri" w:hAnsi="Calibri" w:cs="Calibri"/>
          <w:color w:val="000000"/>
        </w:rPr>
        <w:t xml:space="preserve">sono attribuiti i seguenti punti classifica in base ai piazzamenti ottenuti dagli atleti </w:t>
      </w:r>
      <w:r>
        <w:rPr>
          <w:rFonts w:ascii="Calibri" w:hAnsi="Calibri" w:cs="Calibri"/>
          <w:color w:val="000000"/>
        </w:rPr>
        <w:t>nei tornei ufficiali:</w:t>
      </w:r>
    </w:p>
    <w:p w14:paraId="173D0705" w14:textId="77777777" w:rsidR="00076A0E" w:rsidRDefault="00076A0E" w:rsidP="00076A0E">
      <w:pPr>
        <w:jc w:val="both"/>
        <w:rPr>
          <w:rFonts w:ascii="Calibri" w:hAnsi="Calibri" w:cs="Calibri"/>
          <w:color w:val="000000"/>
        </w:rPr>
      </w:pPr>
    </w:p>
    <w:p w14:paraId="24D848F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w:t>
      </w:r>
      <w:r w:rsidRPr="008D2270">
        <w:rPr>
          <w:rFonts w:ascii="Calibri" w:hAnsi="Calibri" w:cs="Calibri"/>
          <w:color w:val="000000"/>
        </w:rPr>
        <w:tab/>
        <w:t>Punti</w:t>
      </w:r>
      <w:r w:rsidRPr="008D2270">
        <w:rPr>
          <w:rFonts w:ascii="Calibri" w:hAnsi="Calibri" w:cs="Calibri"/>
          <w:color w:val="000000"/>
        </w:rPr>
        <w:tab/>
        <w:t>2000</w:t>
      </w:r>
    </w:p>
    <w:p w14:paraId="187479A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w:t>
      </w:r>
      <w:r w:rsidRPr="008D2270">
        <w:rPr>
          <w:rFonts w:ascii="Calibri" w:hAnsi="Calibri" w:cs="Calibri"/>
          <w:color w:val="000000"/>
        </w:rPr>
        <w:tab/>
        <w:t>Punti</w:t>
      </w:r>
      <w:r w:rsidRPr="008D2270">
        <w:rPr>
          <w:rFonts w:ascii="Calibri" w:hAnsi="Calibri" w:cs="Calibri"/>
          <w:color w:val="000000"/>
        </w:rPr>
        <w:tab/>
        <w:t>1905</w:t>
      </w:r>
    </w:p>
    <w:p w14:paraId="476B1B6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w:t>
      </w:r>
      <w:r w:rsidRPr="008D2270">
        <w:rPr>
          <w:rFonts w:ascii="Calibri" w:hAnsi="Calibri" w:cs="Calibri"/>
          <w:color w:val="000000"/>
        </w:rPr>
        <w:tab/>
        <w:t>Punti</w:t>
      </w:r>
      <w:r w:rsidRPr="008D2270">
        <w:rPr>
          <w:rFonts w:ascii="Calibri" w:hAnsi="Calibri" w:cs="Calibri"/>
          <w:color w:val="000000"/>
        </w:rPr>
        <w:tab/>
        <w:t>1814</w:t>
      </w:r>
    </w:p>
    <w:p w14:paraId="73066F24"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w:t>
      </w:r>
      <w:r w:rsidRPr="008D2270">
        <w:rPr>
          <w:rFonts w:ascii="Calibri" w:hAnsi="Calibri" w:cs="Calibri"/>
          <w:color w:val="000000"/>
        </w:rPr>
        <w:tab/>
        <w:t>Punti</w:t>
      </w:r>
      <w:r w:rsidRPr="008D2270">
        <w:rPr>
          <w:rFonts w:ascii="Calibri" w:hAnsi="Calibri" w:cs="Calibri"/>
          <w:color w:val="000000"/>
        </w:rPr>
        <w:tab/>
        <w:t>1728</w:t>
      </w:r>
    </w:p>
    <w:p w14:paraId="58E2B18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w:t>
      </w:r>
      <w:r w:rsidRPr="008D2270">
        <w:rPr>
          <w:rFonts w:ascii="Calibri" w:hAnsi="Calibri" w:cs="Calibri"/>
          <w:color w:val="000000"/>
        </w:rPr>
        <w:tab/>
        <w:t>Punti</w:t>
      </w:r>
      <w:r w:rsidRPr="008D2270">
        <w:rPr>
          <w:rFonts w:ascii="Calibri" w:hAnsi="Calibri" w:cs="Calibri"/>
          <w:color w:val="000000"/>
        </w:rPr>
        <w:tab/>
        <w:t>1645</w:t>
      </w:r>
    </w:p>
    <w:p w14:paraId="0BC1BF8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w:t>
      </w:r>
      <w:r w:rsidRPr="008D2270">
        <w:rPr>
          <w:rFonts w:ascii="Calibri" w:hAnsi="Calibri" w:cs="Calibri"/>
          <w:color w:val="000000"/>
        </w:rPr>
        <w:tab/>
        <w:t>Punti</w:t>
      </w:r>
      <w:r w:rsidRPr="008D2270">
        <w:rPr>
          <w:rFonts w:ascii="Calibri" w:hAnsi="Calibri" w:cs="Calibri"/>
          <w:color w:val="000000"/>
        </w:rPr>
        <w:tab/>
        <w:t>1567</w:t>
      </w:r>
    </w:p>
    <w:p w14:paraId="22DE0B1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w:t>
      </w:r>
      <w:r w:rsidRPr="008D2270">
        <w:rPr>
          <w:rFonts w:ascii="Calibri" w:hAnsi="Calibri" w:cs="Calibri"/>
          <w:color w:val="000000"/>
        </w:rPr>
        <w:tab/>
        <w:t>Punti</w:t>
      </w:r>
      <w:r w:rsidRPr="008D2270">
        <w:rPr>
          <w:rFonts w:ascii="Calibri" w:hAnsi="Calibri" w:cs="Calibri"/>
          <w:color w:val="000000"/>
        </w:rPr>
        <w:tab/>
        <w:t>1492</w:t>
      </w:r>
    </w:p>
    <w:p w14:paraId="3B5D4CA6"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w:t>
      </w:r>
      <w:r w:rsidRPr="008D2270">
        <w:rPr>
          <w:rFonts w:ascii="Calibri" w:hAnsi="Calibri" w:cs="Calibri"/>
          <w:color w:val="000000"/>
        </w:rPr>
        <w:tab/>
        <w:t>Punti</w:t>
      </w:r>
      <w:r w:rsidRPr="008D2270">
        <w:rPr>
          <w:rFonts w:ascii="Calibri" w:hAnsi="Calibri" w:cs="Calibri"/>
          <w:color w:val="000000"/>
        </w:rPr>
        <w:tab/>
        <w:t>1421</w:t>
      </w:r>
    </w:p>
    <w:p w14:paraId="0552527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lastRenderedPageBreak/>
        <w:t>Posizione</w:t>
      </w:r>
      <w:r w:rsidRPr="008D2270">
        <w:rPr>
          <w:rFonts w:ascii="Calibri" w:hAnsi="Calibri" w:cs="Calibri"/>
          <w:color w:val="000000"/>
        </w:rPr>
        <w:tab/>
        <w:t>9</w:t>
      </w:r>
      <w:r w:rsidRPr="008D2270">
        <w:rPr>
          <w:rFonts w:ascii="Calibri" w:hAnsi="Calibri" w:cs="Calibri"/>
          <w:color w:val="000000"/>
        </w:rPr>
        <w:tab/>
        <w:t>Punti</w:t>
      </w:r>
      <w:r w:rsidRPr="008D2270">
        <w:rPr>
          <w:rFonts w:ascii="Calibri" w:hAnsi="Calibri" w:cs="Calibri"/>
          <w:color w:val="000000"/>
        </w:rPr>
        <w:tab/>
        <w:t>1354</w:t>
      </w:r>
    </w:p>
    <w:p w14:paraId="4232C17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10</w:t>
      </w:r>
      <w:r w:rsidRPr="008D2270">
        <w:rPr>
          <w:rFonts w:ascii="Calibri" w:hAnsi="Calibri" w:cs="Calibri"/>
          <w:color w:val="000000"/>
        </w:rPr>
        <w:tab/>
        <w:t>Punti</w:t>
      </w:r>
      <w:r w:rsidRPr="008D2270">
        <w:rPr>
          <w:rFonts w:ascii="Calibri" w:hAnsi="Calibri" w:cs="Calibri"/>
          <w:color w:val="000000"/>
        </w:rPr>
        <w:tab/>
        <w:t>1289</w:t>
      </w:r>
    </w:p>
    <w:p w14:paraId="30343C4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11</w:t>
      </w:r>
      <w:r w:rsidRPr="008D2270">
        <w:rPr>
          <w:rFonts w:ascii="Calibri" w:hAnsi="Calibri" w:cs="Calibri"/>
          <w:color w:val="000000"/>
        </w:rPr>
        <w:tab/>
        <w:t>Punti</w:t>
      </w:r>
      <w:r w:rsidRPr="008D2270">
        <w:rPr>
          <w:rFonts w:ascii="Calibri" w:hAnsi="Calibri" w:cs="Calibri"/>
          <w:color w:val="000000"/>
        </w:rPr>
        <w:tab/>
        <w:t>1228</w:t>
      </w:r>
    </w:p>
    <w:p w14:paraId="5EF9786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12</w:t>
      </w:r>
      <w:r w:rsidRPr="008D2270">
        <w:rPr>
          <w:rFonts w:ascii="Calibri" w:hAnsi="Calibri" w:cs="Calibri"/>
          <w:color w:val="000000"/>
        </w:rPr>
        <w:tab/>
        <w:t>Punti</w:t>
      </w:r>
      <w:r w:rsidRPr="008D2270">
        <w:rPr>
          <w:rFonts w:ascii="Calibri" w:hAnsi="Calibri" w:cs="Calibri"/>
          <w:color w:val="000000"/>
        </w:rPr>
        <w:tab/>
        <w:t>1169</w:t>
      </w:r>
    </w:p>
    <w:p w14:paraId="238C4CD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13</w:t>
      </w:r>
      <w:r w:rsidRPr="008D2270">
        <w:rPr>
          <w:rFonts w:ascii="Calibri" w:hAnsi="Calibri" w:cs="Calibri"/>
          <w:color w:val="000000"/>
        </w:rPr>
        <w:tab/>
        <w:t>Punti</w:t>
      </w:r>
      <w:r w:rsidRPr="008D2270">
        <w:rPr>
          <w:rFonts w:ascii="Calibri" w:hAnsi="Calibri" w:cs="Calibri"/>
          <w:color w:val="000000"/>
        </w:rPr>
        <w:tab/>
        <w:t>1114</w:t>
      </w:r>
    </w:p>
    <w:p w14:paraId="586C12D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14</w:t>
      </w:r>
      <w:r w:rsidRPr="008D2270">
        <w:rPr>
          <w:rFonts w:ascii="Calibri" w:hAnsi="Calibri" w:cs="Calibri"/>
          <w:color w:val="000000"/>
        </w:rPr>
        <w:tab/>
        <w:t>Punti</w:t>
      </w:r>
      <w:r w:rsidRPr="008D2270">
        <w:rPr>
          <w:rFonts w:ascii="Calibri" w:hAnsi="Calibri" w:cs="Calibri"/>
          <w:color w:val="000000"/>
        </w:rPr>
        <w:tab/>
        <w:t>1061</w:t>
      </w:r>
    </w:p>
    <w:p w14:paraId="451BBA4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15</w:t>
      </w:r>
      <w:r w:rsidRPr="008D2270">
        <w:rPr>
          <w:rFonts w:ascii="Calibri" w:hAnsi="Calibri" w:cs="Calibri"/>
          <w:color w:val="000000"/>
        </w:rPr>
        <w:tab/>
        <w:t>Punti</w:t>
      </w:r>
      <w:r w:rsidRPr="008D2270">
        <w:rPr>
          <w:rFonts w:ascii="Calibri" w:hAnsi="Calibri" w:cs="Calibri"/>
          <w:color w:val="000000"/>
        </w:rPr>
        <w:tab/>
        <w:t>1010</w:t>
      </w:r>
    </w:p>
    <w:p w14:paraId="53C69035"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16</w:t>
      </w:r>
      <w:r w:rsidRPr="008D2270">
        <w:rPr>
          <w:rFonts w:ascii="Calibri" w:hAnsi="Calibri" w:cs="Calibri"/>
          <w:color w:val="000000"/>
        </w:rPr>
        <w:tab/>
        <w:t>Punti</w:t>
      </w:r>
      <w:r w:rsidRPr="008D2270">
        <w:rPr>
          <w:rFonts w:ascii="Calibri" w:hAnsi="Calibri" w:cs="Calibri"/>
          <w:color w:val="000000"/>
        </w:rPr>
        <w:tab/>
        <w:t>962</w:t>
      </w:r>
    </w:p>
    <w:p w14:paraId="03972D9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17</w:t>
      </w:r>
      <w:r w:rsidRPr="008D2270">
        <w:rPr>
          <w:rFonts w:ascii="Calibri" w:hAnsi="Calibri" w:cs="Calibri"/>
          <w:color w:val="000000"/>
        </w:rPr>
        <w:tab/>
        <w:t>Punti</w:t>
      </w:r>
      <w:r w:rsidRPr="008D2270">
        <w:rPr>
          <w:rFonts w:ascii="Calibri" w:hAnsi="Calibri" w:cs="Calibri"/>
          <w:color w:val="000000"/>
        </w:rPr>
        <w:tab/>
        <w:t>916</w:t>
      </w:r>
    </w:p>
    <w:p w14:paraId="59BD3972"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18</w:t>
      </w:r>
      <w:r w:rsidRPr="008D2270">
        <w:rPr>
          <w:rFonts w:ascii="Calibri" w:hAnsi="Calibri" w:cs="Calibri"/>
          <w:color w:val="000000"/>
        </w:rPr>
        <w:tab/>
        <w:t>Punti</w:t>
      </w:r>
      <w:r w:rsidRPr="008D2270">
        <w:rPr>
          <w:rFonts w:ascii="Calibri" w:hAnsi="Calibri" w:cs="Calibri"/>
          <w:color w:val="000000"/>
        </w:rPr>
        <w:tab/>
        <w:t>873</w:t>
      </w:r>
    </w:p>
    <w:p w14:paraId="4B51B5B6"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19</w:t>
      </w:r>
      <w:r w:rsidRPr="008D2270">
        <w:rPr>
          <w:rFonts w:ascii="Calibri" w:hAnsi="Calibri" w:cs="Calibri"/>
          <w:color w:val="000000"/>
        </w:rPr>
        <w:tab/>
        <w:t>Punti</w:t>
      </w:r>
      <w:r w:rsidRPr="008D2270">
        <w:rPr>
          <w:rFonts w:ascii="Calibri" w:hAnsi="Calibri" w:cs="Calibri"/>
          <w:color w:val="000000"/>
        </w:rPr>
        <w:tab/>
        <w:t>831</w:t>
      </w:r>
    </w:p>
    <w:p w14:paraId="18B4E52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20</w:t>
      </w:r>
      <w:r w:rsidRPr="008D2270">
        <w:rPr>
          <w:rFonts w:ascii="Calibri" w:hAnsi="Calibri" w:cs="Calibri"/>
          <w:color w:val="000000"/>
        </w:rPr>
        <w:tab/>
        <w:t>Punti</w:t>
      </w:r>
      <w:r w:rsidRPr="008D2270">
        <w:rPr>
          <w:rFonts w:ascii="Calibri" w:hAnsi="Calibri" w:cs="Calibri"/>
          <w:color w:val="000000"/>
        </w:rPr>
        <w:tab/>
        <w:t>791</w:t>
      </w:r>
    </w:p>
    <w:p w14:paraId="6EC7E16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21</w:t>
      </w:r>
      <w:r w:rsidRPr="008D2270">
        <w:rPr>
          <w:rFonts w:ascii="Calibri" w:hAnsi="Calibri" w:cs="Calibri"/>
          <w:color w:val="000000"/>
        </w:rPr>
        <w:tab/>
        <w:t>Punti</w:t>
      </w:r>
      <w:r w:rsidRPr="008D2270">
        <w:rPr>
          <w:rFonts w:ascii="Calibri" w:hAnsi="Calibri" w:cs="Calibri"/>
          <w:color w:val="000000"/>
        </w:rPr>
        <w:tab/>
        <w:t>754</w:t>
      </w:r>
    </w:p>
    <w:p w14:paraId="0520381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22</w:t>
      </w:r>
      <w:r w:rsidRPr="008D2270">
        <w:rPr>
          <w:rFonts w:ascii="Calibri" w:hAnsi="Calibri" w:cs="Calibri"/>
          <w:color w:val="000000"/>
        </w:rPr>
        <w:tab/>
        <w:t>Punti</w:t>
      </w:r>
      <w:r w:rsidRPr="008D2270">
        <w:rPr>
          <w:rFonts w:ascii="Calibri" w:hAnsi="Calibri" w:cs="Calibri"/>
          <w:color w:val="000000"/>
        </w:rPr>
        <w:tab/>
        <w:t>718</w:t>
      </w:r>
    </w:p>
    <w:p w14:paraId="401593D1"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23</w:t>
      </w:r>
      <w:r w:rsidRPr="008D2270">
        <w:rPr>
          <w:rFonts w:ascii="Calibri" w:hAnsi="Calibri" w:cs="Calibri"/>
          <w:color w:val="000000"/>
        </w:rPr>
        <w:tab/>
        <w:t>Punti</w:t>
      </w:r>
      <w:r w:rsidRPr="008D2270">
        <w:rPr>
          <w:rFonts w:ascii="Calibri" w:hAnsi="Calibri" w:cs="Calibri"/>
          <w:color w:val="000000"/>
        </w:rPr>
        <w:tab/>
        <w:t>684</w:t>
      </w:r>
    </w:p>
    <w:p w14:paraId="16D48641"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24</w:t>
      </w:r>
      <w:r w:rsidRPr="008D2270">
        <w:rPr>
          <w:rFonts w:ascii="Calibri" w:hAnsi="Calibri" w:cs="Calibri"/>
          <w:color w:val="000000"/>
        </w:rPr>
        <w:tab/>
        <w:t>Punti</w:t>
      </w:r>
      <w:r w:rsidRPr="008D2270">
        <w:rPr>
          <w:rFonts w:ascii="Calibri" w:hAnsi="Calibri" w:cs="Calibri"/>
          <w:color w:val="000000"/>
        </w:rPr>
        <w:tab/>
        <w:t>651</w:t>
      </w:r>
    </w:p>
    <w:p w14:paraId="722F307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25</w:t>
      </w:r>
      <w:r w:rsidRPr="008D2270">
        <w:rPr>
          <w:rFonts w:ascii="Calibri" w:hAnsi="Calibri" w:cs="Calibri"/>
          <w:color w:val="000000"/>
        </w:rPr>
        <w:tab/>
        <w:t>Punti</w:t>
      </w:r>
      <w:r w:rsidRPr="008D2270">
        <w:rPr>
          <w:rFonts w:ascii="Calibri" w:hAnsi="Calibri" w:cs="Calibri"/>
          <w:color w:val="000000"/>
        </w:rPr>
        <w:tab/>
        <w:t>620</w:t>
      </w:r>
    </w:p>
    <w:p w14:paraId="1763690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26</w:t>
      </w:r>
      <w:r w:rsidRPr="008D2270">
        <w:rPr>
          <w:rFonts w:ascii="Calibri" w:hAnsi="Calibri" w:cs="Calibri"/>
          <w:color w:val="000000"/>
        </w:rPr>
        <w:tab/>
        <w:t>Punti</w:t>
      </w:r>
      <w:r w:rsidRPr="008D2270">
        <w:rPr>
          <w:rFonts w:ascii="Calibri" w:hAnsi="Calibri" w:cs="Calibri"/>
          <w:color w:val="000000"/>
        </w:rPr>
        <w:tab/>
        <w:t>591</w:t>
      </w:r>
    </w:p>
    <w:p w14:paraId="5BC0E7B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27</w:t>
      </w:r>
      <w:r w:rsidRPr="008D2270">
        <w:rPr>
          <w:rFonts w:ascii="Calibri" w:hAnsi="Calibri" w:cs="Calibri"/>
          <w:color w:val="000000"/>
        </w:rPr>
        <w:tab/>
        <w:t>Punti</w:t>
      </w:r>
      <w:r w:rsidRPr="008D2270">
        <w:rPr>
          <w:rFonts w:ascii="Calibri" w:hAnsi="Calibri" w:cs="Calibri"/>
          <w:color w:val="000000"/>
        </w:rPr>
        <w:tab/>
        <w:t>562</w:t>
      </w:r>
    </w:p>
    <w:p w14:paraId="12863DD6"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28</w:t>
      </w:r>
      <w:r w:rsidRPr="008D2270">
        <w:rPr>
          <w:rFonts w:ascii="Calibri" w:hAnsi="Calibri" w:cs="Calibri"/>
          <w:color w:val="000000"/>
        </w:rPr>
        <w:tab/>
        <w:t>Punti</w:t>
      </w:r>
      <w:r w:rsidRPr="008D2270">
        <w:rPr>
          <w:rFonts w:ascii="Calibri" w:hAnsi="Calibri" w:cs="Calibri"/>
          <w:color w:val="000000"/>
        </w:rPr>
        <w:tab/>
        <w:t>536</w:t>
      </w:r>
    </w:p>
    <w:p w14:paraId="42FEF2D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29</w:t>
      </w:r>
      <w:r w:rsidRPr="008D2270">
        <w:rPr>
          <w:rFonts w:ascii="Calibri" w:hAnsi="Calibri" w:cs="Calibri"/>
          <w:color w:val="000000"/>
        </w:rPr>
        <w:tab/>
        <w:t>Punti</w:t>
      </w:r>
      <w:r w:rsidRPr="008D2270">
        <w:rPr>
          <w:rFonts w:ascii="Calibri" w:hAnsi="Calibri" w:cs="Calibri"/>
          <w:color w:val="000000"/>
        </w:rPr>
        <w:tab/>
        <w:t>510</w:t>
      </w:r>
    </w:p>
    <w:p w14:paraId="49B7E3F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30</w:t>
      </w:r>
      <w:r w:rsidRPr="008D2270">
        <w:rPr>
          <w:rFonts w:ascii="Calibri" w:hAnsi="Calibri" w:cs="Calibri"/>
          <w:color w:val="000000"/>
        </w:rPr>
        <w:tab/>
        <w:t>Punti</w:t>
      </w:r>
      <w:r w:rsidRPr="008D2270">
        <w:rPr>
          <w:rFonts w:ascii="Calibri" w:hAnsi="Calibri" w:cs="Calibri"/>
          <w:color w:val="000000"/>
        </w:rPr>
        <w:tab/>
        <w:t>486</w:t>
      </w:r>
    </w:p>
    <w:p w14:paraId="2EB29411"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31</w:t>
      </w:r>
      <w:r w:rsidRPr="008D2270">
        <w:rPr>
          <w:rFonts w:ascii="Calibri" w:hAnsi="Calibri" w:cs="Calibri"/>
          <w:color w:val="000000"/>
        </w:rPr>
        <w:tab/>
        <w:t>Punti</w:t>
      </w:r>
      <w:r w:rsidRPr="008D2270">
        <w:rPr>
          <w:rFonts w:ascii="Calibri" w:hAnsi="Calibri" w:cs="Calibri"/>
          <w:color w:val="000000"/>
        </w:rPr>
        <w:tab/>
        <w:t>463</w:t>
      </w:r>
    </w:p>
    <w:p w14:paraId="13E70F45"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32</w:t>
      </w:r>
      <w:r w:rsidRPr="008D2270">
        <w:rPr>
          <w:rFonts w:ascii="Calibri" w:hAnsi="Calibri" w:cs="Calibri"/>
          <w:color w:val="000000"/>
        </w:rPr>
        <w:tab/>
        <w:t>Punti</w:t>
      </w:r>
      <w:r w:rsidRPr="008D2270">
        <w:rPr>
          <w:rFonts w:ascii="Calibri" w:hAnsi="Calibri" w:cs="Calibri"/>
          <w:color w:val="000000"/>
        </w:rPr>
        <w:tab/>
        <w:t>441</w:t>
      </w:r>
    </w:p>
    <w:p w14:paraId="22417B4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33</w:t>
      </w:r>
      <w:r w:rsidRPr="008D2270">
        <w:rPr>
          <w:rFonts w:ascii="Calibri" w:hAnsi="Calibri" w:cs="Calibri"/>
          <w:color w:val="000000"/>
        </w:rPr>
        <w:tab/>
        <w:t>Punti</w:t>
      </w:r>
      <w:r w:rsidRPr="008D2270">
        <w:rPr>
          <w:rFonts w:ascii="Calibri" w:hAnsi="Calibri" w:cs="Calibri"/>
          <w:color w:val="000000"/>
        </w:rPr>
        <w:tab/>
        <w:t>420</w:t>
      </w:r>
    </w:p>
    <w:p w14:paraId="4523D30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34</w:t>
      </w:r>
      <w:r w:rsidRPr="008D2270">
        <w:rPr>
          <w:rFonts w:ascii="Calibri" w:hAnsi="Calibri" w:cs="Calibri"/>
          <w:color w:val="000000"/>
        </w:rPr>
        <w:tab/>
        <w:t>Punti</w:t>
      </w:r>
      <w:r w:rsidRPr="008D2270">
        <w:rPr>
          <w:rFonts w:ascii="Calibri" w:hAnsi="Calibri" w:cs="Calibri"/>
          <w:color w:val="000000"/>
        </w:rPr>
        <w:tab/>
        <w:t>400</w:t>
      </w:r>
    </w:p>
    <w:p w14:paraId="0A64554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35</w:t>
      </w:r>
      <w:r w:rsidRPr="008D2270">
        <w:rPr>
          <w:rFonts w:ascii="Calibri" w:hAnsi="Calibri" w:cs="Calibri"/>
          <w:color w:val="000000"/>
        </w:rPr>
        <w:tab/>
        <w:t>Punti</w:t>
      </w:r>
      <w:r w:rsidRPr="008D2270">
        <w:rPr>
          <w:rFonts w:ascii="Calibri" w:hAnsi="Calibri" w:cs="Calibri"/>
          <w:color w:val="000000"/>
        </w:rPr>
        <w:tab/>
        <w:t>381</w:t>
      </w:r>
    </w:p>
    <w:p w14:paraId="4628E13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36</w:t>
      </w:r>
      <w:r w:rsidRPr="008D2270">
        <w:rPr>
          <w:rFonts w:ascii="Calibri" w:hAnsi="Calibri" w:cs="Calibri"/>
          <w:color w:val="000000"/>
        </w:rPr>
        <w:tab/>
        <w:t>Punti</w:t>
      </w:r>
      <w:r w:rsidRPr="008D2270">
        <w:rPr>
          <w:rFonts w:ascii="Calibri" w:hAnsi="Calibri" w:cs="Calibri"/>
          <w:color w:val="000000"/>
        </w:rPr>
        <w:tab/>
        <w:t>363</w:t>
      </w:r>
    </w:p>
    <w:p w14:paraId="29557D1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37</w:t>
      </w:r>
      <w:r w:rsidRPr="008D2270">
        <w:rPr>
          <w:rFonts w:ascii="Calibri" w:hAnsi="Calibri" w:cs="Calibri"/>
          <w:color w:val="000000"/>
        </w:rPr>
        <w:tab/>
        <w:t>Punti</w:t>
      </w:r>
      <w:r w:rsidRPr="008D2270">
        <w:rPr>
          <w:rFonts w:ascii="Calibri" w:hAnsi="Calibri" w:cs="Calibri"/>
          <w:color w:val="000000"/>
        </w:rPr>
        <w:tab/>
        <w:t>345</w:t>
      </w:r>
    </w:p>
    <w:p w14:paraId="4FAD6B7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38</w:t>
      </w:r>
      <w:r w:rsidRPr="008D2270">
        <w:rPr>
          <w:rFonts w:ascii="Calibri" w:hAnsi="Calibri" w:cs="Calibri"/>
          <w:color w:val="000000"/>
        </w:rPr>
        <w:tab/>
        <w:t>Punti</w:t>
      </w:r>
      <w:r w:rsidRPr="008D2270">
        <w:rPr>
          <w:rFonts w:ascii="Calibri" w:hAnsi="Calibri" w:cs="Calibri"/>
          <w:color w:val="000000"/>
        </w:rPr>
        <w:tab/>
        <w:t>329</w:t>
      </w:r>
    </w:p>
    <w:p w14:paraId="4B01B630"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39</w:t>
      </w:r>
      <w:r w:rsidRPr="008D2270">
        <w:rPr>
          <w:rFonts w:ascii="Calibri" w:hAnsi="Calibri" w:cs="Calibri"/>
          <w:color w:val="000000"/>
        </w:rPr>
        <w:tab/>
        <w:t>Punti</w:t>
      </w:r>
      <w:r w:rsidRPr="008D2270">
        <w:rPr>
          <w:rFonts w:ascii="Calibri" w:hAnsi="Calibri" w:cs="Calibri"/>
          <w:color w:val="000000"/>
        </w:rPr>
        <w:tab/>
        <w:t>313</w:t>
      </w:r>
    </w:p>
    <w:p w14:paraId="1BB71B1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40</w:t>
      </w:r>
      <w:r w:rsidRPr="008D2270">
        <w:rPr>
          <w:rFonts w:ascii="Calibri" w:hAnsi="Calibri" w:cs="Calibri"/>
          <w:color w:val="000000"/>
        </w:rPr>
        <w:tab/>
        <w:t>Punti</w:t>
      </w:r>
      <w:r w:rsidRPr="008D2270">
        <w:rPr>
          <w:rFonts w:ascii="Calibri" w:hAnsi="Calibri" w:cs="Calibri"/>
          <w:color w:val="000000"/>
        </w:rPr>
        <w:tab/>
        <w:t>298</w:t>
      </w:r>
    </w:p>
    <w:p w14:paraId="5A9812E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41</w:t>
      </w:r>
      <w:r w:rsidRPr="008D2270">
        <w:rPr>
          <w:rFonts w:ascii="Calibri" w:hAnsi="Calibri" w:cs="Calibri"/>
          <w:color w:val="000000"/>
        </w:rPr>
        <w:tab/>
        <w:t>Punti</w:t>
      </w:r>
      <w:r w:rsidRPr="008D2270">
        <w:rPr>
          <w:rFonts w:ascii="Calibri" w:hAnsi="Calibri" w:cs="Calibri"/>
          <w:color w:val="000000"/>
        </w:rPr>
        <w:tab/>
        <w:t>284</w:t>
      </w:r>
    </w:p>
    <w:p w14:paraId="171A334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42</w:t>
      </w:r>
      <w:r w:rsidRPr="008D2270">
        <w:rPr>
          <w:rFonts w:ascii="Calibri" w:hAnsi="Calibri" w:cs="Calibri"/>
          <w:color w:val="000000"/>
        </w:rPr>
        <w:tab/>
        <w:t>Punti</w:t>
      </w:r>
      <w:r w:rsidRPr="008D2270">
        <w:rPr>
          <w:rFonts w:ascii="Calibri" w:hAnsi="Calibri" w:cs="Calibri"/>
          <w:color w:val="000000"/>
        </w:rPr>
        <w:tab/>
        <w:t>271</w:t>
      </w:r>
    </w:p>
    <w:p w14:paraId="632E4BA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43</w:t>
      </w:r>
      <w:r w:rsidRPr="008D2270">
        <w:rPr>
          <w:rFonts w:ascii="Calibri" w:hAnsi="Calibri" w:cs="Calibri"/>
          <w:color w:val="000000"/>
        </w:rPr>
        <w:tab/>
        <w:t>Punti</w:t>
      </w:r>
      <w:r w:rsidRPr="008D2270">
        <w:rPr>
          <w:rFonts w:ascii="Calibri" w:hAnsi="Calibri" w:cs="Calibri"/>
          <w:color w:val="000000"/>
        </w:rPr>
        <w:tab/>
        <w:t>258</w:t>
      </w:r>
    </w:p>
    <w:p w14:paraId="021991E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44</w:t>
      </w:r>
      <w:r w:rsidRPr="008D2270">
        <w:rPr>
          <w:rFonts w:ascii="Calibri" w:hAnsi="Calibri" w:cs="Calibri"/>
          <w:color w:val="000000"/>
        </w:rPr>
        <w:tab/>
        <w:t>Punti</w:t>
      </w:r>
      <w:r w:rsidRPr="008D2270">
        <w:rPr>
          <w:rFonts w:ascii="Calibri" w:hAnsi="Calibri" w:cs="Calibri"/>
          <w:color w:val="000000"/>
        </w:rPr>
        <w:tab/>
        <w:t>245</w:t>
      </w:r>
    </w:p>
    <w:p w14:paraId="29FFEA6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45</w:t>
      </w:r>
      <w:r w:rsidRPr="008D2270">
        <w:rPr>
          <w:rFonts w:ascii="Calibri" w:hAnsi="Calibri" w:cs="Calibri"/>
          <w:color w:val="000000"/>
        </w:rPr>
        <w:tab/>
        <w:t>Punti</w:t>
      </w:r>
      <w:r w:rsidRPr="008D2270">
        <w:rPr>
          <w:rFonts w:ascii="Calibri" w:hAnsi="Calibri" w:cs="Calibri"/>
          <w:color w:val="000000"/>
        </w:rPr>
        <w:tab/>
        <w:t>234</w:t>
      </w:r>
    </w:p>
    <w:p w14:paraId="59D0E2F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46</w:t>
      </w:r>
      <w:r w:rsidRPr="008D2270">
        <w:rPr>
          <w:rFonts w:ascii="Calibri" w:hAnsi="Calibri" w:cs="Calibri"/>
          <w:color w:val="000000"/>
        </w:rPr>
        <w:tab/>
        <w:t>Punti</w:t>
      </w:r>
      <w:r w:rsidRPr="008D2270">
        <w:rPr>
          <w:rFonts w:ascii="Calibri" w:hAnsi="Calibri" w:cs="Calibri"/>
          <w:color w:val="000000"/>
        </w:rPr>
        <w:tab/>
        <w:t>223</w:t>
      </w:r>
    </w:p>
    <w:p w14:paraId="3DA0E5C4"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47</w:t>
      </w:r>
      <w:r w:rsidRPr="008D2270">
        <w:rPr>
          <w:rFonts w:ascii="Calibri" w:hAnsi="Calibri" w:cs="Calibri"/>
          <w:color w:val="000000"/>
        </w:rPr>
        <w:tab/>
        <w:t>Punti</w:t>
      </w:r>
      <w:r w:rsidRPr="008D2270">
        <w:rPr>
          <w:rFonts w:ascii="Calibri" w:hAnsi="Calibri" w:cs="Calibri"/>
          <w:color w:val="000000"/>
        </w:rPr>
        <w:tab/>
        <w:t>212</w:t>
      </w:r>
    </w:p>
    <w:p w14:paraId="609B7295"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48</w:t>
      </w:r>
      <w:r w:rsidRPr="008D2270">
        <w:rPr>
          <w:rFonts w:ascii="Calibri" w:hAnsi="Calibri" w:cs="Calibri"/>
          <w:color w:val="000000"/>
        </w:rPr>
        <w:tab/>
        <w:t>Punti</w:t>
      </w:r>
      <w:r w:rsidRPr="008D2270">
        <w:rPr>
          <w:rFonts w:ascii="Calibri" w:hAnsi="Calibri" w:cs="Calibri"/>
          <w:color w:val="000000"/>
        </w:rPr>
        <w:tab/>
        <w:t>202</w:t>
      </w:r>
    </w:p>
    <w:p w14:paraId="4687AAE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49</w:t>
      </w:r>
      <w:r w:rsidRPr="008D2270">
        <w:rPr>
          <w:rFonts w:ascii="Calibri" w:hAnsi="Calibri" w:cs="Calibri"/>
          <w:color w:val="000000"/>
        </w:rPr>
        <w:tab/>
        <w:t>Punti</w:t>
      </w:r>
      <w:r w:rsidRPr="008D2270">
        <w:rPr>
          <w:rFonts w:ascii="Calibri" w:hAnsi="Calibri" w:cs="Calibri"/>
          <w:color w:val="000000"/>
        </w:rPr>
        <w:tab/>
        <w:t>192</w:t>
      </w:r>
    </w:p>
    <w:p w14:paraId="5DB5160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50</w:t>
      </w:r>
      <w:r w:rsidRPr="008D2270">
        <w:rPr>
          <w:rFonts w:ascii="Calibri" w:hAnsi="Calibri" w:cs="Calibri"/>
          <w:color w:val="000000"/>
        </w:rPr>
        <w:tab/>
        <w:t>Punti</w:t>
      </w:r>
      <w:r w:rsidRPr="008D2270">
        <w:rPr>
          <w:rFonts w:ascii="Calibri" w:hAnsi="Calibri" w:cs="Calibri"/>
          <w:color w:val="000000"/>
        </w:rPr>
        <w:tab/>
        <w:t>183</w:t>
      </w:r>
    </w:p>
    <w:p w14:paraId="071B9CE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51</w:t>
      </w:r>
      <w:r w:rsidRPr="008D2270">
        <w:rPr>
          <w:rFonts w:ascii="Calibri" w:hAnsi="Calibri" w:cs="Calibri"/>
          <w:color w:val="000000"/>
        </w:rPr>
        <w:tab/>
        <w:t>Punti</w:t>
      </w:r>
      <w:r w:rsidRPr="008D2270">
        <w:rPr>
          <w:rFonts w:ascii="Calibri" w:hAnsi="Calibri" w:cs="Calibri"/>
          <w:color w:val="000000"/>
        </w:rPr>
        <w:tab/>
        <w:t>174</w:t>
      </w:r>
    </w:p>
    <w:p w14:paraId="496036B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52</w:t>
      </w:r>
      <w:r w:rsidRPr="008D2270">
        <w:rPr>
          <w:rFonts w:ascii="Calibri" w:hAnsi="Calibri" w:cs="Calibri"/>
          <w:color w:val="000000"/>
        </w:rPr>
        <w:tab/>
        <w:t>Punti</w:t>
      </w:r>
      <w:r w:rsidRPr="008D2270">
        <w:rPr>
          <w:rFonts w:ascii="Calibri" w:hAnsi="Calibri" w:cs="Calibri"/>
          <w:color w:val="000000"/>
        </w:rPr>
        <w:tab/>
        <w:t>166</w:t>
      </w:r>
    </w:p>
    <w:p w14:paraId="0B21008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53</w:t>
      </w:r>
      <w:r w:rsidRPr="008D2270">
        <w:rPr>
          <w:rFonts w:ascii="Calibri" w:hAnsi="Calibri" w:cs="Calibri"/>
          <w:color w:val="000000"/>
        </w:rPr>
        <w:tab/>
        <w:t>Punti</w:t>
      </w:r>
      <w:r w:rsidRPr="008D2270">
        <w:rPr>
          <w:rFonts w:ascii="Calibri" w:hAnsi="Calibri" w:cs="Calibri"/>
          <w:color w:val="000000"/>
        </w:rPr>
        <w:tab/>
        <w:t>158</w:t>
      </w:r>
    </w:p>
    <w:p w14:paraId="0C1DE4E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54</w:t>
      </w:r>
      <w:r w:rsidRPr="008D2270">
        <w:rPr>
          <w:rFonts w:ascii="Calibri" w:hAnsi="Calibri" w:cs="Calibri"/>
          <w:color w:val="000000"/>
        </w:rPr>
        <w:tab/>
        <w:t>Punti</w:t>
      </w:r>
      <w:r w:rsidRPr="008D2270">
        <w:rPr>
          <w:rFonts w:ascii="Calibri" w:hAnsi="Calibri" w:cs="Calibri"/>
          <w:color w:val="000000"/>
        </w:rPr>
        <w:tab/>
        <w:t>151</w:t>
      </w:r>
    </w:p>
    <w:p w14:paraId="71E4468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lastRenderedPageBreak/>
        <w:t>Posizione</w:t>
      </w:r>
      <w:r w:rsidRPr="008D2270">
        <w:rPr>
          <w:rFonts w:ascii="Calibri" w:hAnsi="Calibri" w:cs="Calibri"/>
          <w:color w:val="000000"/>
        </w:rPr>
        <w:tab/>
        <w:t>55</w:t>
      </w:r>
      <w:r w:rsidRPr="008D2270">
        <w:rPr>
          <w:rFonts w:ascii="Calibri" w:hAnsi="Calibri" w:cs="Calibri"/>
          <w:color w:val="000000"/>
        </w:rPr>
        <w:tab/>
        <w:t>Punti</w:t>
      </w:r>
      <w:r w:rsidRPr="008D2270">
        <w:rPr>
          <w:rFonts w:ascii="Calibri" w:hAnsi="Calibri" w:cs="Calibri"/>
          <w:color w:val="000000"/>
        </w:rPr>
        <w:tab/>
        <w:t>143</w:t>
      </w:r>
    </w:p>
    <w:p w14:paraId="5D73124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56</w:t>
      </w:r>
      <w:r w:rsidRPr="008D2270">
        <w:rPr>
          <w:rFonts w:ascii="Calibri" w:hAnsi="Calibri" w:cs="Calibri"/>
          <w:color w:val="000000"/>
        </w:rPr>
        <w:tab/>
        <w:t>Punti</w:t>
      </w:r>
      <w:r w:rsidRPr="008D2270">
        <w:rPr>
          <w:rFonts w:ascii="Calibri" w:hAnsi="Calibri" w:cs="Calibri"/>
          <w:color w:val="000000"/>
        </w:rPr>
        <w:tab/>
        <w:t>137</w:t>
      </w:r>
    </w:p>
    <w:p w14:paraId="2291B252"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57</w:t>
      </w:r>
      <w:r w:rsidRPr="008D2270">
        <w:rPr>
          <w:rFonts w:ascii="Calibri" w:hAnsi="Calibri" w:cs="Calibri"/>
          <w:color w:val="000000"/>
        </w:rPr>
        <w:tab/>
        <w:t>Punti</w:t>
      </w:r>
      <w:r w:rsidRPr="008D2270">
        <w:rPr>
          <w:rFonts w:ascii="Calibri" w:hAnsi="Calibri" w:cs="Calibri"/>
          <w:color w:val="000000"/>
        </w:rPr>
        <w:tab/>
        <w:t>130</w:t>
      </w:r>
    </w:p>
    <w:p w14:paraId="4A72BCE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58</w:t>
      </w:r>
      <w:r w:rsidRPr="008D2270">
        <w:rPr>
          <w:rFonts w:ascii="Calibri" w:hAnsi="Calibri" w:cs="Calibri"/>
          <w:color w:val="000000"/>
        </w:rPr>
        <w:tab/>
        <w:t>Punti</w:t>
      </w:r>
      <w:r w:rsidRPr="008D2270">
        <w:rPr>
          <w:rFonts w:ascii="Calibri" w:hAnsi="Calibri" w:cs="Calibri"/>
          <w:color w:val="000000"/>
        </w:rPr>
        <w:tab/>
        <w:t>124</w:t>
      </w:r>
    </w:p>
    <w:p w14:paraId="2EC66800"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59</w:t>
      </w:r>
      <w:r w:rsidRPr="008D2270">
        <w:rPr>
          <w:rFonts w:ascii="Calibri" w:hAnsi="Calibri" w:cs="Calibri"/>
          <w:color w:val="000000"/>
        </w:rPr>
        <w:tab/>
        <w:t>Punti</w:t>
      </w:r>
      <w:r w:rsidRPr="008D2270">
        <w:rPr>
          <w:rFonts w:ascii="Calibri" w:hAnsi="Calibri" w:cs="Calibri"/>
          <w:color w:val="000000"/>
        </w:rPr>
        <w:tab/>
        <w:t>118</w:t>
      </w:r>
    </w:p>
    <w:p w14:paraId="0C909FA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60</w:t>
      </w:r>
      <w:r w:rsidRPr="008D2270">
        <w:rPr>
          <w:rFonts w:ascii="Calibri" w:hAnsi="Calibri" w:cs="Calibri"/>
          <w:color w:val="000000"/>
        </w:rPr>
        <w:tab/>
        <w:t>Punti</w:t>
      </w:r>
      <w:r w:rsidRPr="008D2270">
        <w:rPr>
          <w:rFonts w:ascii="Calibri" w:hAnsi="Calibri" w:cs="Calibri"/>
          <w:color w:val="000000"/>
        </w:rPr>
        <w:tab/>
        <w:t>112</w:t>
      </w:r>
    </w:p>
    <w:p w14:paraId="234A2A8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61</w:t>
      </w:r>
      <w:r w:rsidRPr="008D2270">
        <w:rPr>
          <w:rFonts w:ascii="Calibri" w:hAnsi="Calibri" w:cs="Calibri"/>
          <w:color w:val="000000"/>
        </w:rPr>
        <w:tab/>
        <w:t>Punti</w:t>
      </w:r>
      <w:r w:rsidRPr="008D2270">
        <w:rPr>
          <w:rFonts w:ascii="Calibri" w:hAnsi="Calibri" w:cs="Calibri"/>
          <w:color w:val="000000"/>
        </w:rPr>
        <w:tab/>
        <w:t>107</w:t>
      </w:r>
    </w:p>
    <w:p w14:paraId="6F4E5AD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62</w:t>
      </w:r>
      <w:r w:rsidRPr="008D2270">
        <w:rPr>
          <w:rFonts w:ascii="Calibri" w:hAnsi="Calibri" w:cs="Calibri"/>
          <w:color w:val="000000"/>
        </w:rPr>
        <w:tab/>
        <w:t>Punti</w:t>
      </w:r>
      <w:r w:rsidRPr="008D2270">
        <w:rPr>
          <w:rFonts w:ascii="Calibri" w:hAnsi="Calibri" w:cs="Calibri"/>
          <w:color w:val="000000"/>
        </w:rPr>
        <w:tab/>
        <w:t>102</w:t>
      </w:r>
    </w:p>
    <w:p w14:paraId="2C0046E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63</w:t>
      </w:r>
      <w:r w:rsidRPr="008D2270">
        <w:rPr>
          <w:rFonts w:ascii="Calibri" w:hAnsi="Calibri" w:cs="Calibri"/>
          <w:color w:val="000000"/>
        </w:rPr>
        <w:tab/>
        <w:t>Punti</w:t>
      </w:r>
      <w:r w:rsidRPr="008D2270">
        <w:rPr>
          <w:rFonts w:ascii="Calibri" w:hAnsi="Calibri" w:cs="Calibri"/>
          <w:color w:val="000000"/>
        </w:rPr>
        <w:tab/>
        <w:t>97</w:t>
      </w:r>
    </w:p>
    <w:p w14:paraId="21AD8A9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64</w:t>
      </w:r>
      <w:r w:rsidRPr="008D2270">
        <w:rPr>
          <w:rFonts w:ascii="Calibri" w:hAnsi="Calibri" w:cs="Calibri"/>
          <w:color w:val="000000"/>
        </w:rPr>
        <w:tab/>
        <w:t>Punti</w:t>
      </w:r>
      <w:r w:rsidRPr="008D2270">
        <w:rPr>
          <w:rFonts w:ascii="Calibri" w:hAnsi="Calibri" w:cs="Calibri"/>
          <w:color w:val="000000"/>
        </w:rPr>
        <w:tab/>
        <w:t>92</w:t>
      </w:r>
    </w:p>
    <w:p w14:paraId="19AAF8A2"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65</w:t>
      </w:r>
      <w:r w:rsidRPr="008D2270">
        <w:rPr>
          <w:rFonts w:ascii="Calibri" w:hAnsi="Calibri" w:cs="Calibri"/>
          <w:color w:val="000000"/>
        </w:rPr>
        <w:tab/>
        <w:t>Punti</w:t>
      </w:r>
      <w:r w:rsidRPr="008D2270">
        <w:rPr>
          <w:rFonts w:ascii="Calibri" w:hAnsi="Calibri" w:cs="Calibri"/>
          <w:color w:val="000000"/>
        </w:rPr>
        <w:tab/>
        <w:t>88</w:t>
      </w:r>
    </w:p>
    <w:p w14:paraId="4F112BA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66</w:t>
      </w:r>
      <w:r w:rsidRPr="008D2270">
        <w:rPr>
          <w:rFonts w:ascii="Calibri" w:hAnsi="Calibri" w:cs="Calibri"/>
          <w:color w:val="000000"/>
        </w:rPr>
        <w:tab/>
        <w:t>Punti</w:t>
      </w:r>
      <w:r w:rsidRPr="008D2270">
        <w:rPr>
          <w:rFonts w:ascii="Calibri" w:hAnsi="Calibri" w:cs="Calibri"/>
          <w:color w:val="000000"/>
        </w:rPr>
        <w:tab/>
        <w:t>84</w:t>
      </w:r>
    </w:p>
    <w:p w14:paraId="60C4867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67</w:t>
      </w:r>
      <w:r w:rsidRPr="008D2270">
        <w:rPr>
          <w:rFonts w:ascii="Calibri" w:hAnsi="Calibri" w:cs="Calibri"/>
          <w:color w:val="000000"/>
        </w:rPr>
        <w:tab/>
        <w:t>Punti</w:t>
      </w:r>
      <w:r w:rsidRPr="008D2270">
        <w:rPr>
          <w:rFonts w:ascii="Calibri" w:hAnsi="Calibri" w:cs="Calibri"/>
          <w:color w:val="000000"/>
        </w:rPr>
        <w:tab/>
        <w:t>80</w:t>
      </w:r>
    </w:p>
    <w:p w14:paraId="6E67C3D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68</w:t>
      </w:r>
      <w:r w:rsidRPr="008D2270">
        <w:rPr>
          <w:rFonts w:ascii="Calibri" w:hAnsi="Calibri" w:cs="Calibri"/>
          <w:color w:val="000000"/>
        </w:rPr>
        <w:tab/>
        <w:t>Punti</w:t>
      </w:r>
      <w:r w:rsidRPr="008D2270">
        <w:rPr>
          <w:rFonts w:ascii="Calibri" w:hAnsi="Calibri" w:cs="Calibri"/>
          <w:color w:val="000000"/>
        </w:rPr>
        <w:tab/>
        <w:t>76</w:t>
      </w:r>
    </w:p>
    <w:p w14:paraId="1DD21BC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69</w:t>
      </w:r>
      <w:r w:rsidRPr="008D2270">
        <w:rPr>
          <w:rFonts w:ascii="Calibri" w:hAnsi="Calibri" w:cs="Calibri"/>
          <w:color w:val="000000"/>
        </w:rPr>
        <w:tab/>
        <w:t>Punti</w:t>
      </w:r>
      <w:r w:rsidRPr="008D2270">
        <w:rPr>
          <w:rFonts w:ascii="Calibri" w:hAnsi="Calibri" w:cs="Calibri"/>
          <w:color w:val="000000"/>
        </w:rPr>
        <w:tab/>
        <w:t>72</w:t>
      </w:r>
    </w:p>
    <w:p w14:paraId="20806C26"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70</w:t>
      </w:r>
      <w:r w:rsidRPr="008D2270">
        <w:rPr>
          <w:rFonts w:ascii="Calibri" w:hAnsi="Calibri" w:cs="Calibri"/>
          <w:color w:val="000000"/>
        </w:rPr>
        <w:tab/>
        <w:t>Punti</w:t>
      </w:r>
      <w:r w:rsidRPr="008D2270">
        <w:rPr>
          <w:rFonts w:ascii="Calibri" w:hAnsi="Calibri" w:cs="Calibri"/>
          <w:color w:val="000000"/>
        </w:rPr>
        <w:tab/>
        <w:t>69</w:t>
      </w:r>
    </w:p>
    <w:p w14:paraId="79C1B2E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71</w:t>
      </w:r>
      <w:r w:rsidRPr="008D2270">
        <w:rPr>
          <w:rFonts w:ascii="Calibri" w:hAnsi="Calibri" w:cs="Calibri"/>
          <w:color w:val="000000"/>
        </w:rPr>
        <w:tab/>
        <w:t>Punti</w:t>
      </w:r>
      <w:r w:rsidRPr="008D2270">
        <w:rPr>
          <w:rFonts w:ascii="Calibri" w:hAnsi="Calibri" w:cs="Calibri"/>
          <w:color w:val="000000"/>
        </w:rPr>
        <w:tab/>
        <w:t>66</w:t>
      </w:r>
    </w:p>
    <w:p w14:paraId="16F89A70"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72</w:t>
      </w:r>
      <w:r w:rsidRPr="008D2270">
        <w:rPr>
          <w:rFonts w:ascii="Calibri" w:hAnsi="Calibri" w:cs="Calibri"/>
          <w:color w:val="000000"/>
        </w:rPr>
        <w:tab/>
        <w:t>Punti</w:t>
      </w:r>
      <w:r w:rsidRPr="008D2270">
        <w:rPr>
          <w:rFonts w:ascii="Calibri" w:hAnsi="Calibri" w:cs="Calibri"/>
          <w:color w:val="000000"/>
        </w:rPr>
        <w:tab/>
        <w:t>63</w:t>
      </w:r>
    </w:p>
    <w:p w14:paraId="5A498AC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73</w:t>
      </w:r>
      <w:r w:rsidRPr="008D2270">
        <w:rPr>
          <w:rFonts w:ascii="Calibri" w:hAnsi="Calibri" w:cs="Calibri"/>
          <w:color w:val="000000"/>
        </w:rPr>
        <w:tab/>
        <w:t>Punti</w:t>
      </w:r>
      <w:r w:rsidRPr="008D2270">
        <w:rPr>
          <w:rFonts w:ascii="Calibri" w:hAnsi="Calibri" w:cs="Calibri"/>
          <w:color w:val="000000"/>
        </w:rPr>
        <w:tab/>
        <w:t>60</w:t>
      </w:r>
    </w:p>
    <w:p w14:paraId="525E218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74</w:t>
      </w:r>
      <w:r w:rsidRPr="008D2270">
        <w:rPr>
          <w:rFonts w:ascii="Calibri" w:hAnsi="Calibri" w:cs="Calibri"/>
          <w:color w:val="000000"/>
        </w:rPr>
        <w:tab/>
        <w:t>Punti</w:t>
      </w:r>
      <w:r w:rsidRPr="008D2270">
        <w:rPr>
          <w:rFonts w:ascii="Calibri" w:hAnsi="Calibri" w:cs="Calibri"/>
          <w:color w:val="000000"/>
        </w:rPr>
        <w:tab/>
        <w:t>57</w:t>
      </w:r>
    </w:p>
    <w:p w14:paraId="00391017"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75</w:t>
      </w:r>
      <w:r w:rsidRPr="008D2270">
        <w:rPr>
          <w:rFonts w:ascii="Calibri" w:hAnsi="Calibri" w:cs="Calibri"/>
          <w:color w:val="000000"/>
        </w:rPr>
        <w:tab/>
        <w:t>Punti</w:t>
      </w:r>
      <w:r w:rsidRPr="008D2270">
        <w:rPr>
          <w:rFonts w:ascii="Calibri" w:hAnsi="Calibri" w:cs="Calibri"/>
          <w:color w:val="000000"/>
        </w:rPr>
        <w:tab/>
        <w:t>54</w:t>
      </w:r>
    </w:p>
    <w:p w14:paraId="282ADFE1"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76</w:t>
      </w:r>
      <w:r w:rsidRPr="008D2270">
        <w:rPr>
          <w:rFonts w:ascii="Calibri" w:hAnsi="Calibri" w:cs="Calibri"/>
          <w:color w:val="000000"/>
        </w:rPr>
        <w:tab/>
        <w:t>Punti</w:t>
      </w:r>
      <w:r w:rsidRPr="008D2270">
        <w:rPr>
          <w:rFonts w:ascii="Calibri" w:hAnsi="Calibri" w:cs="Calibri"/>
          <w:color w:val="000000"/>
        </w:rPr>
        <w:tab/>
        <w:t>52</w:t>
      </w:r>
    </w:p>
    <w:p w14:paraId="0FDB83F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77</w:t>
      </w:r>
      <w:r w:rsidRPr="008D2270">
        <w:rPr>
          <w:rFonts w:ascii="Calibri" w:hAnsi="Calibri" w:cs="Calibri"/>
          <w:color w:val="000000"/>
        </w:rPr>
        <w:tab/>
        <w:t>Punti</w:t>
      </w:r>
      <w:r w:rsidRPr="008D2270">
        <w:rPr>
          <w:rFonts w:ascii="Calibri" w:hAnsi="Calibri" w:cs="Calibri"/>
          <w:color w:val="000000"/>
        </w:rPr>
        <w:tab/>
        <w:t>49</w:t>
      </w:r>
    </w:p>
    <w:p w14:paraId="7361AE8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78</w:t>
      </w:r>
      <w:r w:rsidRPr="008D2270">
        <w:rPr>
          <w:rFonts w:ascii="Calibri" w:hAnsi="Calibri" w:cs="Calibri"/>
          <w:color w:val="000000"/>
        </w:rPr>
        <w:tab/>
        <w:t>Punti</w:t>
      </w:r>
      <w:r w:rsidRPr="008D2270">
        <w:rPr>
          <w:rFonts w:ascii="Calibri" w:hAnsi="Calibri" w:cs="Calibri"/>
          <w:color w:val="000000"/>
        </w:rPr>
        <w:tab/>
        <w:t>47</w:t>
      </w:r>
    </w:p>
    <w:p w14:paraId="05718C86"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79</w:t>
      </w:r>
      <w:r w:rsidRPr="008D2270">
        <w:rPr>
          <w:rFonts w:ascii="Calibri" w:hAnsi="Calibri" w:cs="Calibri"/>
          <w:color w:val="000000"/>
        </w:rPr>
        <w:tab/>
        <w:t>Punti</w:t>
      </w:r>
      <w:r w:rsidRPr="008D2270">
        <w:rPr>
          <w:rFonts w:ascii="Calibri" w:hAnsi="Calibri" w:cs="Calibri"/>
          <w:color w:val="000000"/>
        </w:rPr>
        <w:tab/>
        <w:t>44</w:t>
      </w:r>
    </w:p>
    <w:p w14:paraId="7028A08E"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80</w:t>
      </w:r>
      <w:r w:rsidRPr="008D2270">
        <w:rPr>
          <w:rFonts w:ascii="Calibri" w:hAnsi="Calibri" w:cs="Calibri"/>
          <w:color w:val="000000"/>
        </w:rPr>
        <w:tab/>
        <w:t>Punti</w:t>
      </w:r>
      <w:r w:rsidRPr="008D2270">
        <w:rPr>
          <w:rFonts w:ascii="Calibri" w:hAnsi="Calibri" w:cs="Calibri"/>
          <w:color w:val="000000"/>
        </w:rPr>
        <w:tab/>
        <w:t>42</w:t>
      </w:r>
    </w:p>
    <w:p w14:paraId="61A46A6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81</w:t>
      </w:r>
      <w:r w:rsidRPr="008D2270">
        <w:rPr>
          <w:rFonts w:ascii="Calibri" w:hAnsi="Calibri" w:cs="Calibri"/>
          <w:color w:val="000000"/>
        </w:rPr>
        <w:tab/>
        <w:t>Punti</w:t>
      </w:r>
      <w:r w:rsidRPr="008D2270">
        <w:rPr>
          <w:rFonts w:ascii="Calibri" w:hAnsi="Calibri" w:cs="Calibri"/>
          <w:color w:val="000000"/>
        </w:rPr>
        <w:tab/>
        <w:t>40</w:t>
      </w:r>
    </w:p>
    <w:p w14:paraId="7B931DA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82</w:t>
      </w:r>
      <w:r w:rsidRPr="008D2270">
        <w:rPr>
          <w:rFonts w:ascii="Calibri" w:hAnsi="Calibri" w:cs="Calibri"/>
          <w:color w:val="000000"/>
        </w:rPr>
        <w:tab/>
        <w:t>Punti</w:t>
      </w:r>
      <w:r w:rsidRPr="008D2270">
        <w:rPr>
          <w:rFonts w:ascii="Calibri" w:hAnsi="Calibri" w:cs="Calibri"/>
          <w:color w:val="000000"/>
        </w:rPr>
        <w:tab/>
        <w:t>38</w:t>
      </w:r>
    </w:p>
    <w:p w14:paraId="55E66664"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83</w:t>
      </w:r>
      <w:r w:rsidRPr="008D2270">
        <w:rPr>
          <w:rFonts w:ascii="Calibri" w:hAnsi="Calibri" w:cs="Calibri"/>
          <w:color w:val="000000"/>
        </w:rPr>
        <w:tab/>
        <w:t>Punti</w:t>
      </w:r>
      <w:r w:rsidRPr="008D2270">
        <w:rPr>
          <w:rFonts w:ascii="Calibri" w:hAnsi="Calibri" w:cs="Calibri"/>
          <w:color w:val="000000"/>
        </w:rPr>
        <w:tab/>
        <w:t>37</w:t>
      </w:r>
    </w:p>
    <w:p w14:paraId="02F2DD94"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84</w:t>
      </w:r>
      <w:r w:rsidRPr="008D2270">
        <w:rPr>
          <w:rFonts w:ascii="Calibri" w:hAnsi="Calibri" w:cs="Calibri"/>
          <w:color w:val="000000"/>
        </w:rPr>
        <w:tab/>
        <w:t>Punti</w:t>
      </w:r>
      <w:r w:rsidRPr="008D2270">
        <w:rPr>
          <w:rFonts w:ascii="Calibri" w:hAnsi="Calibri" w:cs="Calibri"/>
          <w:color w:val="000000"/>
        </w:rPr>
        <w:tab/>
        <w:t>35</w:t>
      </w:r>
    </w:p>
    <w:p w14:paraId="3A2B22AD"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85</w:t>
      </w:r>
      <w:r w:rsidRPr="008D2270">
        <w:rPr>
          <w:rFonts w:ascii="Calibri" w:hAnsi="Calibri" w:cs="Calibri"/>
          <w:color w:val="000000"/>
        </w:rPr>
        <w:tab/>
        <w:t>Punti</w:t>
      </w:r>
      <w:r w:rsidRPr="008D2270">
        <w:rPr>
          <w:rFonts w:ascii="Calibri" w:hAnsi="Calibri" w:cs="Calibri"/>
          <w:color w:val="000000"/>
        </w:rPr>
        <w:tab/>
        <w:t>33</w:t>
      </w:r>
    </w:p>
    <w:p w14:paraId="23DE0B4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86</w:t>
      </w:r>
      <w:r w:rsidRPr="008D2270">
        <w:rPr>
          <w:rFonts w:ascii="Calibri" w:hAnsi="Calibri" w:cs="Calibri"/>
          <w:color w:val="000000"/>
        </w:rPr>
        <w:tab/>
        <w:t>Punti</w:t>
      </w:r>
      <w:r w:rsidRPr="008D2270">
        <w:rPr>
          <w:rFonts w:ascii="Calibri" w:hAnsi="Calibri" w:cs="Calibri"/>
          <w:color w:val="000000"/>
        </w:rPr>
        <w:tab/>
        <w:t>32</w:t>
      </w:r>
    </w:p>
    <w:p w14:paraId="1862CD9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87</w:t>
      </w:r>
      <w:r w:rsidRPr="008D2270">
        <w:rPr>
          <w:rFonts w:ascii="Calibri" w:hAnsi="Calibri" w:cs="Calibri"/>
          <w:color w:val="000000"/>
        </w:rPr>
        <w:tab/>
        <w:t>Punti</w:t>
      </w:r>
      <w:r w:rsidRPr="008D2270">
        <w:rPr>
          <w:rFonts w:ascii="Calibri" w:hAnsi="Calibri" w:cs="Calibri"/>
          <w:color w:val="000000"/>
        </w:rPr>
        <w:tab/>
        <w:t>30</w:t>
      </w:r>
    </w:p>
    <w:p w14:paraId="217652A1"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88</w:t>
      </w:r>
      <w:r w:rsidRPr="008D2270">
        <w:rPr>
          <w:rFonts w:ascii="Calibri" w:hAnsi="Calibri" w:cs="Calibri"/>
          <w:color w:val="000000"/>
        </w:rPr>
        <w:tab/>
        <w:t>Punti</w:t>
      </w:r>
      <w:r w:rsidRPr="008D2270">
        <w:rPr>
          <w:rFonts w:ascii="Calibri" w:hAnsi="Calibri" w:cs="Calibri"/>
          <w:color w:val="000000"/>
        </w:rPr>
        <w:tab/>
        <w:t>29</w:t>
      </w:r>
    </w:p>
    <w:p w14:paraId="534CC17B"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89</w:t>
      </w:r>
      <w:r w:rsidRPr="008D2270">
        <w:rPr>
          <w:rFonts w:ascii="Calibri" w:hAnsi="Calibri" w:cs="Calibri"/>
          <w:color w:val="000000"/>
        </w:rPr>
        <w:tab/>
        <w:t>Punti</w:t>
      </w:r>
      <w:r w:rsidRPr="008D2270">
        <w:rPr>
          <w:rFonts w:ascii="Calibri" w:hAnsi="Calibri" w:cs="Calibri"/>
          <w:color w:val="000000"/>
        </w:rPr>
        <w:tab/>
        <w:t>27</w:t>
      </w:r>
    </w:p>
    <w:p w14:paraId="42A7611A"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90</w:t>
      </w:r>
      <w:r w:rsidRPr="008D2270">
        <w:rPr>
          <w:rFonts w:ascii="Calibri" w:hAnsi="Calibri" w:cs="Calibri"/>
          <w:color w:val="000000"/>
        </w:rPr>
        <w:tab/>
        <w:t>Punti</w:t>
      </w:r>
      <w:r w:rsidRPr="008D2270">
        <w:rPr>
          <w:rFonts w:ascii="Calibri" w:hAnsi="Calibri" w:cs="Calibri"/>
          <w:color w:val="000000"/>
        </w:rPr>
        <w:tab/>
        <w:t>10</w:t>
      </w:r>
    </w:p>
    <w:p w14:paraId="2A44FEFC"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91</w:t>
      </w:r>
      <w:r w:rsidRPr="008D2270">
        <w:rPr>
          <w:rFonts w:ascii="Calibri" w:hAnsi="Calibri" w:cs="Calibri"/>
          <w:color w:val="000000"/>
        </w:rPr>
        <w:tab/>
        <w:t>Punti</w:t>
      </w:r>
      <w:r w:rsidRPr="008D2270">
        <w:rPr>
          <w:rFonts w:ascii="Calibri" w:hAnsi="Calibri" w:cs="Calibri"/>
          <w:color w:val="000000"/>
        </w:rPr>
        <w:tab/>
        <w:t>9</w:t>
      </w:r>
    </w:p>
    <w:p w14:paraId="33F6C989"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92</w:t>
      </w:r>
      <w:r w:rsidRPr="008D2270">
        <w:rPr>
          <w:rFonts w:ascii="Calibri" w:hAnsi="Calibri" w:cs="Calibri"/>
          <w:color w:val="000000"/>
        </w:rPr>
        <w:tab/>
        <w:t>Punti</w:t>
      </w:r>
      <w:r w:rsidRPr="008D2270">
        <w:rPr>
          <w:rFonts w:ascii="Calibri" w:hAnsi="Calibri" w:cs="Calibri"/>
          <w:color w:val="000000"/>
        </w:rPr>
        <w:tab/>
        <w:t>8</w:t>
      </w:r>
    </w:p>
    <w:p w14:paraId="1D9E6B42"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93</w:t>
      </w:r>
      <w:r w:rsidRPr="008D2270">
        <w:rPr>
          <w:rFonts w:ascii="Calibri" w:hAnsi="Calibri" w:cs="Calibri"/>
          <w:color w:val="000000"/>
        </w:rPr>
        <w:tab/>
        <w:t>Punti</w:t>
      </w:r>
      <w:r w:rsidRPr="008D2270">
        <w:rPr>
          <w:rFonts w:ascii="Calibri" w:hAnsi="Calibri" w:cs="Calibri"/>
          <w:color w:val="000000"/>
        </w:rPr>
        <w:tab/>
        <w:t>7</w:t>
      </w:r>
    </w:p>
    <w:p w14:paraId="61857853"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94</w:t>
      </w:r>
      <w:r w:rsidRPr="008D2270">
        <w:rPr>
          <w:rFonts w:ascii="Calibri" w:hAnsi="Calibri" w:cs="Calibri"/>
          <w:color w:val="000000"/>
        </w:rPr>
        <w:tab/>
        <w:t>Punti</w:t>
      </w:r>
      <w:r w:rsidRPr="008D2270">
        <w:rPr>
          <w:rFonts w:ascii="Calibri" w:hAnsi="Calibri" w:cs="Calibri"/>
          <w:color w:val="000000"/>
        </w:rPr>
        <w:tab/>
        <w:t>6</w:t>
      </w:r>
    </w:p>
    <w:p w14:paraId="5865EE94"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95</w:t>
      </w:r>
      <w:r w:rsidRPr="008D2270">
        <w:rPr>
          <w:rFonts w:ascii="Calibri" w:hAnsi="Calibri" w:cs="Calibri"/>
          <w:color w:val="000000"/>
        </w:rPr>
        <w:tab/>
        <w:t>Punti</w:t>
      </w:r>
      <w:r w:rsidRPr="008D2270">
        <w:rPr>
          <w:rFonts w:ascii="Calibri" w:hAnsi="Calibri" w:cs="Calibri"/>
          <w:color w:val="000000"/>
        </w:rPr>
        <w:tab/>
        <w:t>5</w:t>
      </w:r>
    </w:p>
    <w:p w14:paraId="597E8938"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96</w:t>
      </w:r>
      <w:r w:rsidRPr="008D2270">
        <w:rPr>
          <w:rFonts w:ascii="Calibri" w:hAnsi="Calibri" w:cs="Calibri"/>
          <w:color w:val="000000"/>
        </w:rPr>
        <w:tab/>
        <w:t>Punti</w:t>
      </w:r>
      <w:r w:rsidRPr="008D2270">
        <w:rPr>
          <w:rFonts w:ascii="Calibri" w:hAnsi="Calibri" w:cs="Calibri"/>
          <w:color w:val="000000"/>
        </w:rPr>
        <w:tab/>
        <w:t>4</w:t>
      </w:r>
    </w:p>
    <w:p w14:paraId="666300E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97</w:t>
      </w:r>
      <w:r w:rsidRPr="008D2270">
        <w:rPr>
          <w:rFonts w:ascii="Calibri" w:hAnsi="Calibri" w:cs="Calibri"/>
          <w:color w:val="000000"/>
        </w:rPr>
        <w:tab/>
        <w:t>Punti</w:t>
      </w:r>
      <w:r w:rsidRPr="008D2270">
        <w:rPr>
          <w:rFonts w:ascii="Calibri" w:hAnsi="Calibri" w:cs="Calibri"/>
          <w:color w:val="000000"/>
        </w:rPr>
        <w:tab/>
        <w:t>3</w:t>
      </w:r>
    </w:p>
    <w:p w14:paraId="7F27B79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98</w:t>
      </w:r>
      <w:r w:rsidRPr="008D2270">
        <w:rPr>
          <w:rFonts w:ascii="Calibri" w:hAnsi="Calibri" w:cs="Calibri"/>
          <w:color w:val="000000"/>
        </w:rPr>
        <w:tab/>
        <w:t>Punti</w:t>
      </w:r>
      <w:r w:rsidRPr="008D2270">
        <w:rPr>
          <w:rFonts w:ascii="Calibri" w:hAnsi="Calibri" w:cs="Calibri"/>
          <w:color w:val="000000"/>
        </w:rPr>
        <w:tab/>
        <w:t>2</w:t>
      </w:r>
    </w:p>
    <w:p w14:paraId="31BC570F" w14:textId="77777777" w:rsidR="008D2270" w:rsidRPr="008D2270"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99</w:t>
      </w:r>
      <w:r w:rsidRPr="008D2270">
        <w:rPr>
          <w:rFonts w:ascii="Calibri" w:hAnsi="Calibri" w:cs="Calibri"/>
          <w:color w:val="000000"/>
        </w:rPr>
        <w:tab/>
        <w:t>Punti</w:t>
      </w:r>
      <w:r w:rsidRPr="008D2270">
        <w:rPr>
          <w:rFonts w:ascii="Calibri" w:hAnsi="Calibri" w:cs="Calibri"/>
          <w:color w:val="000000"/>
        </w:rPr>
        <w:tab/>
        <w:t>1</w:t>
      </w:r>
    </w:p>
    <w:p w14:paraId="1D3C3291" w14:textId="2BFB73DF" w:rsidR="00076A0E" w:rsidRDefault="008D2270" w:rsidP="008D2270">
      <w:pPr>
        <w:jc w:val="both"/>
        <w:rPr>
          <w:rFonts w:ascii="Calibri" w:hAnsi="Calibri" w:cs="Calibri"/>
          <w:color w:val="000000"/>
        </w:rPr>
      </w:pPr>
      <w:r w:rsidRPr="008D2270">
        <w:rPr>
          <w:rFonts w:ascii="Calibri" w:hAnsi="Calibri" w:cs="Calibri"/>
          <w:color w:val="000000"/>
        </w:rPr>
        <w:t>Posizione</w:t>
      </w:r>
      <w:r w:rsidRPr="008D2270">
        <w:rPr>
          <w:rFonts w:ascii="Calibri" w:hAnsi="Calibri" w:cs="Calibri"/>
          <w:color w:val="000000"/>
        </w:rPr>
        <w:tab/>
        <w:t>100</w:t>
      </w:r>
      <w:r w:rsidRPr="008D2270">
        <w:rPr>
          <w:rFonts w:ascii="Calibri" w:hAnsi="Calibri" w:cs="Calibri"/>
          <w:color w:val="000000"/>
        </w:rPr>
        <w:tab/>
        <w:t>Punti</w:t>
      </w:r>
      <w:r w:rsidRPr="008D2270">
        <w:rPr>
          <w:rFonts w:ascii="Calibri" w:hAnsi="Calibri" w:cs="Calibri"/>
          <w:color w:val="000000"/>
        </w:rPr>
        <w:tab/>
        <w:t>0</w:t>
      </w:r>
    </w:p>
    <w:p w14:paraId="6898FE36" w14:textId="77777777" w:rsidR="008D2270" w:rsidRPr="00F239AB" w:rsidRDefault="008D2270" w:rsidP="008D2270">
      <w:pPr>
        <w:jc w:val="both"/>
        <w:rPr>
          <w:rFonts w:ascii="Calibri" w:hAnsi="Calibri" w:cs="Calibri"/>
          <w:color w:val="000000"/>
          <w:u w:val="single"/>
        </w:rPr>
      </w:pPr>
    </w:p>
    <w:p w14:paraId="296CA2B8" w14:textId="77777777" w:rsidR="00076A0E" w:rsidRPr="00F239AB" w:rsidRDefault="00076A0E" w:rsidP="00076A0E">
      <w:pPr>
        <w:jc w:val="both"/>
        <w:rPr>
          <w:rFonts w:ascii="Calibri" w:hAnsi="Calibri" w:cs="Calibri"/>
          <w:color w:val="000000"/>
        </w:rPr>
      </w:pPr>
      <w:r>
        <w:rPr>
          <w:rFonts w:ascii="Calibri" w:hAnsi="Calibri" w:cs="Calibri"/>
          <w:color w:val="000000"/>
          <w:u w:val="single"/>
        </w:rPr>
        <w:t xml:space="preserve">Art. 9 </w:t>
      </w:r>
      <w:r w:rsidRPr="00F239AB">
        <w:rPr>
          <w:rFonts w:ascii="Calibri" w:hAnsi="Calibri" w:cs="Calibri"/>
          <w:color w:val="000000"/>
          <w:u w:val="single"/>
        </w:rPr>
        <w:t>Calendario giornate sportive dei Tornei Ufficiali.</w:t>
      </w:r>
    </w:p>
    <w:p w14:paraId="47AB2F9B" w14:textId="77777777" w:rsidR="00076A0E" w:rsidRPr="00F239AB" w:rsidRDefault="00076A0E" w:rsidP="00076A0E">
      <w:pPr>
        <w:ind w:left="426" w:hanging="426"/>
        <w:jc w:val="both"/>
        <w:rPr>
          <w:rFonts w:ascii="Calibri" w:hAnsi="Calibri" w:cs="Calibri"/>
          <w:color w:val="000000"/>
        </w:rPr>
      </w:pPr>
      <w:r w:rsidRPr="00F239AB">
        <w:rPr>
          <w:rFonts w:ascii="Calibri" w:hAnsi="Calibri" w:cs="Calibri"/>
          <w:color w:val="000000"/>
        </w:rPr>
        <w:t>Il calendario delle giornate sportive viene predisposto all’inizio di ogni Stagione agonistica dal</w:t>
      </w:r>
    </w:p>
    <w:p w14:paraId="0D4E2115" w14:textId="77777777" w:rsidR="00076A0E" w:rsidRPr="00D67CCC" w:rsidRDefault="00076A0E" w:rsidP="00076A0E">
      <w:pPr>
        <w:ind w:left="426" w:hanging="426"/>
        <w:jc w:val="both"/>
        <w:rPr>
          <w:rFonts w:ascii="Calibri" w:hAnsi="Calibri" w:cs="Calibri"/>
          <w:color w:val="000000"/>
        </w:rPr>
      </w:pPr>
      <w:r w:rsidRPr="00F239AB">
        <w:rPr>
          <w:rFonts w:ascii="Calibri" w:hAnsi="Calibri" w:cs="Calibri"/>
          <w:color w:val="000000"/>
        </w:rPr>
        <w:t>Direttore Sportivo.</w:t>
      </w:r>
    </w:p>
    <w:p w14:paraId="0957D8F5" w14:textId="77777777" w:rsidR="00076A0E" w:rsidRDefault="00076A0E" w:rsidP="00076A0E">
      <w:pPr>
        <w:jc w:val="both"/>
        <w:rPr>
          <w:rFonts w:ascii="Calibri" w:hAnsi="Calibri" w:cs="Calibri"/>
          <w:color w:val="000000"/>
          <w:u w:val="single"/>
        </w:rPr>
      </w:pPr>
    </w:p>
    <w:p w14:paraId="0A2AD692" w14:textId="77777777" w:rsidR="00076A0E" w:rsidRDefault="00076A0E" w:rsidP="00076A0E">
      <w:pPr>
        <w:jc w:val="both"/>
        <w:rPr>
          <w:rFonts w:ascii="Calibri" w:hAnsi="Calibri" w:cs="Calibri"/>
          <w:color w:val="000000"/>
          <w:u w:val="single"/>
        </w:rPr>
      </w:pPr>
      <w:r w:rsidRPr="00804DBC">
        <w:rPr>
          <w:rFonts w:ascii="Calibri" w:hAnsi="Calibri" w:cs="Calibri"/>
          <w:color w:val="000000"/>
          <w:u w:val="single"/>
        </w:rPr>
        <w:t>Art.10 Fase finale</w:t>
      </w:r>
    </w:p>
    <w:p w14:paraId="562C8F4A" w14:textId="77777777" w:rsidR="00CA46EC" w:rsidRPr="00CA46EC" w:rsidRDefault="00CA46EC" w:rsidP="00CA46EC">
      <w:pPr>
        <w:widowControl/>
        <w:shd w:val="clear" w:color="auto" w:fill="FFFFFF"/>
        <w:suppressAutoHyphens w:val="0"/>
        <w:jc w:val="both"/>
        <w:rPr>
          <w:rFonts w:asciiTheme="minorHAnsi" w:eastAsia="Times New Roman" w:hAnsiTheme="minorHAnsi" w:cstheme="minorHAnsi"/>
          <w:color w:val="000000"/>
          <w:kern w:val="0"/>
          <w:lang w:eastAsia="it-IT" w:bidi="ar-SA"/>
        </w:rPr>
      </w:pPr>
      <w:r w:rsidRPr="00CA46EC">
        <w:rPr>
          <w:rFonts w:asciiTheme="minorHAnsi" w:eastAsia="Times New Roman" w:hAnsiTheme="minorHAnsi" w:cstheme="minorHAnsi"/>
          <w:color w:val="000000"/>
          <w:kern w:val="0"/>
          <w:lang w:eastAsia="it-IT" w:bidi="ar-SA"/>
        </w:rPr>
        <w:t xml:space="preserve">Al termine dei tornei disputati durante l’anno sportivo alla fase finale parteciperanno gli atleti uomini e donne che saranno classificati nelle prime 12 posizioni del ranking nazionale, formando un gruppo di 12 atleti uomini e 12 atlete donne. Nel caso un atleta avente diritto decida di non iscriversi, la sua posizione nella classifica sarà coperta dall'atleta che lo segue nella graduatoria, facendo scalare in avanti di una posizione tutti gli altri. Esempio: se l'atleta che risulta 6° nella classifica finale non si iscrive, la sua posizione sarà coperta dal 7° classificato, in sequenza quindi l’8° classificato diventerà il 7° classificato e così via, fino a che il 13° classificato diventerà 12° acquisendo così il diritto di partecipare alla fase finale. Se un atleta, già iscritto alla fase finale - a causa di sopravvenuta impossibilità - non possa partecipare, occorre che ne dia comunicazione entro </w:t>
      </w:r>
      <w:proofErr w:type="gramStart"/>
      <w:r w:rsidRPr="00CA46EC">
        <w:rPr>
          <w:rFonts w:asciiTheme="minorHAnsi" w:eastAsia="Times New Roman" w:hAnsiTheme="minorHAnsi" w:cstheme="minorHAnsi"/>
          <w:color w:val="000000"/>
          <w:kern w:val="0"/>
          <w:lang w:eastAsia="it-IT" w:bidi="ar-SA"/>
        </w:rPr>
        <w:t>5</w:t>
      </w:r>
      <w:proofErr w:type="gramEnd"/>
      <w:r w:rsidRPr="00CA46EC">
        <w:rPr>
          <w:rFonts w:asciiTheme="minorHAnsi" w:eastAsia="Times New Roman" w:hAnsiTheme="minorHAnsi" w:cstheme="minorHAnsi"/>
          <w:color w:val="000000"/>
          <w:kern w:val="0"/>
          <w:lang w:eastAsia="it-IT" w:bidi="ar-SA"/>
        </w:rPr>
        <w:t xml:space="preserve"> giorni dall'inizio della fase finale per poter attingere al successivo/i in graduatoria. Nel caso in cui l 'atleta, non rispetti il termine sopraindicato, quest'ultimo perderà tutte le partite a tavolino e non sarà possibile la sostituzione.</w:t>
      </w:r>
    </w:p>
    <w:p w14:paraId="5DBE69D5" w14:textId="77777777" w:rsidR="00076A0E" w:rsidRDefault="00076A0E" w:rsidP="00076A0E">
      <w:pPr>
        <w:jc w:val="both"/>
        <w:rPr>
          <w:rFonts w:ascii="Calibri" w:hAnsi="Calibri" w:cs="Calibri"/>
          <w:color w:val="000000"/>
        </w:rPr>
      </w:pPr>
    </w:p>
    <w:p w14:paraId="6CEEEFC3" w14:textId="77777777" w:rsidR="00076A0E" w:rsidRPr="00243E78" w:rsidRDefault="00076A0E" w:rsidP="00076A0E">
      <w:pPr>
        <w:jc w:val="both"/>
        <w:rPr>
          <w:rFonts w:ascii="Calibri" w:hAnsi="Calibri" w:cs="Calibri"/>
          <w:color w:val="000000"/>
          <w:u w:val="single"/>
        </w:rPr>
      </w:pPr>
      <w:r w:rsidRPr="00243E78">
        <w:rPr>
          <w:rFonts w:ascii="Calibri" w:hAnsi="Calibri" w:cs="Calibri"/>
          <w:color w:val="000000"/>
          <w:u w:val="single"/>
        </w:rPr>
        <w:t>Art. 11 Formula fase finale</w:t>
      </w:r>
    </w:p>
    <w:p w14:paraId="65CA07A5" w14:textId="78883DFE" w:rsidR="00CA46EC" w:rsidRPr="00CA46EC" w:rsidRDefault="00CA46EC" w:rsidP="00CA46EC">
      <w:pPr>
        <w:widowControl/>
        <w:shd w:val="clear" w:color="auto" w:fill="FFFFFF"/>
        <w:suppressAutoHyphens w:val="0"/>
        <w:jc w:val="both"/>
        <w:rPr>
          <w:rFonts w:asciiTheme="minorHAnsi" w:eastAsia="Times New Roman" w:hAnsiTheme="minorHAnsi" w:cstheme="minorHAnsi"/>
          <w:color w:val="000000"/>
          <w:kern w:val="0"/>
          <w:lang w:eastAsia="it-IT" w:bidi="ar-SA"/>
        </w:rPr>
      </w:pPr>
      <w:r w:rsidRPr="00CA46EC">
        <w:rPr>
          <w:rFonts w:asciiTheme="minorHAnsi" w:eastAsia="Times New Roman" w:hAnsiTheme="minorHAnsi" w:cstheme="minorHAnsi"/>
          <w:color w:val="000000"/>
          <w:kern w:val="0"/>
          <w:lang w:eastAsia="it-IT" w:bidi="ar-SA"/>
        </w:rPr>
        <w:t>La formula di gioco per la fase finale è il girone all’italiana, </w:t>
      </w:r>
      <w:r w:rsidRPr="00CA46EC">
        <w:rPr>
          <w:rFonts w:asciiTheme="minorHAnsi" w:eastAsia="Times New Roman" w:hAnsiTheme="minorHAnsi" w:cstheme="minorHAnsi"/>
          <w:color w:val="000000"/>
          <w:kern w:val="0"/>
          <w:shd w:val="clear" w:color="auto" w:fill="FFFFFF"/>
          <w:lang w:eastAsia="it-IT" w:bidi="ar-SA"/>
        </w:rPr>
        <w:t>che prevede lo scontro diretto tra tutti gli atleti.</w:t>
      </w:r>
      <w:r>
        <w:rPr>
          <w:rFonts w:asciiTheme="minorHAnsi" w:eastAsia="Times New Roman" w:hAnsiTheme="minorHAnsi" w:cstheme="minorHAnsi"/>
          <w:color w:val="000000"/>
          <w:kern w:val="0"/>
          <w:shd w:val="clear" w:color="auto" w:fill="FFFFFF"/>
          <w:lang w:eastAsia="it-IT" w:bidi="ar-SA"/>
        </w:rPr>
        <w:t xml:space="preserve"> Le partite vengono disputate al meglio dei </w:t>
      </w:r>
      <w:proofErr w:type="gramStart"/>
      <w:r>
        <w:rPr>
          <w:rFonts w:asciiTheme="minorHAnsi" w:eastAsia="Times New Roman" w:hAnsiTheme="minorHAnsi" w:cstheme="minorHAnsi"/>
          <w:color w:val="000000"/>
          <w:kern w:val="0"/>
          <w:shd w:val="clear" w:color="auto" w:fill="FFFFFF"/>
          <w:lang w:eastAsia="it-IT" w:bidi="ar-SA"/>
        </w:rPr>
        <w:t>5</w:t>
      </w:r>
      <w:proofErr w:type="gramEnd"/>
      <w:r>
        <w:rPr>
          <w:rFonts w:asciiTheme="minorHAnsi" w:eastAsia="Times New Roman" w:hAnsiTheme="minorHAnsi" w:cstheme="minorHAnsi"/>
          <w:color w:val="000000"/>
          <w:kern w:val="0"/>
          <w:shd w:val="clear" w:color="auto" w:fill="FFFFFF"/>
          <w:lang w:eastAsia="it-IT" w:bidi="ar-SA"/>
        </w:rPr>
        <w:t xml:space="preserve"> set.</w:t>
      </w:r>
    </w:p>
    <w:p w14:paraId="787866C0" w14:textId="77777777" w:rsidR="00076A0E" w:rsidRDefault="00076A0E" w:rsidP="00076A0E">
      <w:pPr>
        <w:jc w:val="both"/>
        <w:rPr>
          <w:rFonts w:ascii="Calibri" w:hAnsi="Calibri" w:cs="Calibri"/>
          <w:color w:val="000000"/>
        </w:rPr>
      </w:pPr>
    </w:p>
    <w:p w14:paraId="3E0ABDB3" w14:textId="77777777" w:rsidR="00076A0E" w:rsidRPr="00243E78" w:rsidRDefault="00076A0E" w:rsidP="00076A0E">
      <w:pPr>
        <w:jc w:val="both"/>
        <w:rPr>
          <w:rFonts w:ascii="Calibri" w:hAnsi="Calibri" w:cs="Calibri"/>
          <w:color w:val="000000"/>
          <w:u w:val="single"/>
        </w:rPr>
      </w:pPr>
      <w:r w:rsidRPr="00243E78">
        <w:rPr>
          <w:rFonts w:ascii="Calibri" w:hAnsi="Calibri" w:cs="Calibri"/>
          <w:color w:val="000000"/>
          <w:u w:val="single"/>
        </w:rPr>
        <w:t>Art 1</w:t>
      </w:r>
      <w:r>
        <w:rPr>
          <w:rFonts w:ascii="Calibri" w:hAnsi="Calibri" w:cs="Calibri"/>
          <w:color w:val="000000"/>
          <w:u w:val="single"/>
        </w:rPr>
        <w:t>2</w:t>
      </w:r>
      <w:r w:rsidRPr="00243E78">
        <w:rPr>
          <w:rFonts w:ascii="Calibri" w:hAnsi="Calibri" w:cs="Calibri"/>
          <w:color w:val="000000"/>
          <w:u w:val="single"/>
        </w:rPr>
        <w:t xml:space="preserve"> Numero dei tavoli nella fase finale.</w:t>
      </w:r>
    </w:p>
    <w:p w14:paraId="3D1C4FDF" w14:textId="77777777" w:rsidR="00076A0E" w:rsidRDefault="00076A0E" w:rsidP="00076A0E">
      <w:pPr>
        <w:jc w:val="both"/>
        <w:rPr>
          <w:rFonts w:ascii="Calibri" w:hAnsi="Calibri" w:cs="Calibri"/>
          <w:color w:val="000000"/>
        </w:rPr>
      </w:pPr>
      <w:r>
        <w:rPr>
          <w:rFonts w:ascii="Calibri" w:hAnsi="Calibri" w:cs="Calibri"/>
          <w:color w:val="000000"/>
        </w:rPr>
        <w:t>Il numero dei tavoli nella fase finale è di 4.</w:t>
      </w:r>
    </w:p>
    <w:p w14:paraId="023101AC" w14:textId="77777777" w:rsidR="00076A0E" w:rsidRPr="00D67CCC" w:rsidRDefault="00076A0E" w:rsidP="00076A0E">
      <w:pPr>
        <w:jc w:val="both"/>
        <w:rPr>
          <w:rFonts w:ascii="Calibri" w:hAnsi="Calibri" w:cs="Calibri"/>
          <w:color w:val="000000"/>
          <w:u w:val="single"/>
        </w:rPr>
      </w:pPr>
      <w:r>
        <w:rPr>
          <w:rFonts w:ascii="Calibri" w:hAnsi="Calibri" w:cs="Calibri"/>
          <w:color w:val="000000"/>
        </w:rPr>
        <w:t xml:space="preserve"> </w:t>
      </w:r>
    </w:p>
    <w:p w14:paraId="2D19C6ED" w14:textId="77777777" w:rsidR="00076A0E" w:rsidRPr="00D67CCC" w:rsidRDefault="00076A0E" w:rsidP="00076A0E">
      <w:pPr>
        <w:jc w:val="both"/>
        <w:rPr>
          <w:rFonts w:ascii="Calibri" w:hAnsi="Calibri" w:cs="Calibri"/>
          <w:color w:val="000000"/>
        </w:rPr>
      </w:pPr>
      <w:r>
        <w:rPr>
          <w:rFonts w:ascii="Calibri" w:hAnsi="Calibri" w:cs="Calibri"/>
          <w:color w:val="000000"/>
          <w:u w:val="single"/>
        </w:rPr>
        <w:t xml:space="preserve">Art. 13 </w:t>
      </w:r>
      <w:r w:rsidRPr="00D67CCC">
        <w:rPr>
          <w:rFonts w:ascii="Calibri" w:hAnsi="Calibri" w:cs="Calibri"/>
          <w:color w:val="000000"/>
          <w:u w:val="single"/>
        </w:rPr>
        <w:t>Aggiornamento classifiche.</w:t>
      </w:r>
    </w:p>
    <w:p w14:paraId="767A92A6"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Alla fine di ogni torneo ufficiale, il Direttore Sportivo provvede ad aggiornare il ranking nazionale. In caso di parità di punteggio vengono applicati i seguenti criteri:</w:t>
      </w:r>
    </w:p>
    <w:p w14:paraId="5758CF9B"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1) Parità di punteggio tra 2 Atleti:</w:t>
      </w:r>
    </w:p>
    <w:p w14:paraId="05215D55"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Maggior numero di partite vinte negli eventuali scontri diretti tra i due atleti nei precedenti tornei;</w:t>
      </w:r>
    </w:p>
    <w:p w14:paraId="6C062832"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piazzamento ottenuto nei precedenti tornei disputati tra i due atleti a parità di punteggio;</w:t>
      </w:r>
    </w:p>
    <w:p w14:paraId="4340E759"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Maggior numero di tornei disputati nel corso della stagione tra i due atleti a parità di punteggio;</w:t>
      </w:r>
    </w:p>
    <w:p w14:paraId="2BF80B70"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set tra quelli vinti e quelli persi nei precedenti tornei disputati tra i due atleti a parità di punteggio;</w:t>
      </w:r>
    </w:p>
    <w:p w14:paraId="65DB93D0"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punti partita tra quelli fatti e quelli subiti nei precedenti tornei disputati tra i due atleti a parità di punteggio;</w:t>
      </w:r>
    </w:p>
    <w:p w14:paraId="33C28162" w14:textId="77777777" w:rsidR="003E523C" w:rsidRPr="003E523C" w:rsidRDefault="003E523C" w:rsidP="003E523C">
      <w:pPr>
        <w:widowControl/>
        <w:numPr>
          <w:ilvl w:val="0"/>
          <w:numId w:val="11"/>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Sorteggio.</w:t>
      </w:r>
    </w:p>
    <w:p w14:paraId="47EA58E1"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 2) Parità di punteggio tra 3 o più Atleti, si adotterà quanto segue: </w:t>
      </w:r>
    </w:p>
    <w:p w14:paraId="04608622"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lastRenderedPageBreak/>
        <w:t>Maggior numero di partite vinte negli eventuali scontri diretti tra gli atleti a pari punti – valida esclusivamente se si sono incontrati tutti gli atleti a parità di punteggio;</w:t>
      </w:r>
    </w:p>
    <w:p w14:paraId="06068A64"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piazzamento ottenuto nei precedenti tornei disputati tra gli atleti a parità di punteggio;</w:t>
      </w:r>
    </w:p>
    <w:p w14:paraId="43F7CF1B"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Maggior numero di tornei disputati nel corso della stagione tra gli atleti a parità di punteggio;</w:t>
      </w:r>
    </w:p>
    <w:p w14:paraId="14D1222B"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set tra quelli vinti e quelli persi, nei precedenti tornei disputati tra gli atleti a parità di punteggio</w:t>
      </w:r>
    </w:p>
    <w:p w14:paraId="3618798E"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Miglior differenza punti partita tra quelli fatti e quelli subiti, nei precedenti tornei disputati tra gli atleti a parità di punteggio; </w:t>
      </w:r>
    </w:p>
    <w:p w14:paraId="63FBFD52" w14:textId="77777777" w:rsidR="003E523C" w:rsidRPr="003E523C" w:rsidRDefault="003E523C" w:rsidP="003E523C">
      <w:pPr>
        <w:widowControl/>
        <w:numPr>
          <w:ilvl w:val="0"/>
          <w:numId w:val="12"/>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Sorteggio. </w:t>
      </w:r>
    </w:p>
    <w:p w14:paraId="55323098"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Al fine di determinare le prime dodici posizioni nel ranking maschile e femminile, se al termine della “Fase finale” dovessero risultare atleti a parità di punti, vengono applicati i seguenti criteri:</w:t>
      </w:r>
    </w:p>
    <w:p w14:paraId="017F1016"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1) Parità di punteggio tra 2 Atleti:</w:t>
      </w:r>
    </w:p>
    <w:p w14:paraId="0298DFCE" w14:textId="77777777" w:rsidR="003E523C" w:rsidRPr="003E523C" w:rsidRDefault="003E523C" w:rsidP="003E523C">
      <w:pPr>
        <w:widowControl/>
        <w:numPr>
          <w:ilvl w:val="0"/>
          <w:numId w:val="13"/>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Maggior numero di partite vinte negli scontri diretti tra i due atleti nella fase finale;</w:t>
      </w:r>
    </w:p>
    <w:p w14:paraId="3DCEA413" w14:textId="77777777" w:rsidR="003E523C" w:rsidRPr="003E523C" w:rsidRDefault="003E523C" w:rsidP="003E523C">
      <w:pPr>
        <w:widowControl/>
        <w:numPr>
          <w:ilvl w:val="0"/>
          <w:numId w:val="13"/>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set tra quelli vinti e quelli persi, negli scontri diretti tra i due atleti nella fase finale;</w:t>
      </w:r>
    </w:p>
    <w:p w14:paraId="3B7941C2" w14:textId="77777777" w:rsidR="003E523C" w:rsidRPr="003E523C" w:rsidRDefault="003E523C" w:rsidP="003E523C">
      <w:pPr>
        <w:widowControl/>
        <w:numPr>
          <w:ilvl w:val="0"/>
          <w:numId w:val="13"/>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punti partita tra quelli fatti e quelli subiti, negli scontri diretti tra i due atleti nella fase finale;</w:t>
      </w:r>
    </w:p>
    <w:p w14:paraId="35DC7A55" w14:textId="77777777" w:rsidR="003E523C" w:rsidRPr="003E523C" w:rsidRDefault="003E523C" w:rsidP="003E523C">
      <w:pPr>
        <w:widowControl/>
        <w:numPr>
          <w:ilvl w:val="0"/>
          <w:numId w:val="13"/>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Sorteggio. </w:t>
      </w:r>
    </w:p>
    <w:p w14:paraId="664DD3F6"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2) Parità di punteggio tra 3 o più Atleti, si adotterà quanto segue: </w:t>
      </w:r>
    </w:p>
    <w:p w14:paraId="52C97057" w14:textId="77777777" w:rsidR="003E523C" w:rsidRPr="003E523C" w:rsidRDefault="003E523C" w:rsidP="003E523C">
      <w:pPr>
        <w:widowControl/>
        <w:numPr>
          <w:ilvl w:val="0"/>
          <w:numId w:val="14"/>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Maggior numero di partite vinte negli scontri diretti tra gli atleti a pari punti nella fase finale;</w:t>
      </w:r>
    </w:p>
    <w:p w14:paraId="14E789A2" w14:textId="77777777" w:rsidR="003E523C" w:rsidRPr="003E523C" w:rsidRDefault="003E523C" w:rsidP="003E523C">
      <w:pPr>
        <w:widowControl/>
        <w:numPr>
          <w:ilvl w:val="0"/>
          <w:numId w:val="14"/>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set tra quelli vinti e quelli persi, negli scontri diretti tra gli atleti a pari punti nella fase finale;</w:t>
      </w:r>
    </w:p>
    <w:p w14:paraId="1197BF08" w14:textId="77777777" w:rsidR="003E523C" w:rsidRPr="003E523C" w:rsidRDefault="003E523C" w:rsidP="003E523C">
      <w:pPr>
        <w:widowControl/>
        <w:numPr>
          <w:ilvl w:val="0"/>
          <w:numId w:val="14"/>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Miglior differenza punti partita tra quelli fatti e quelli subiti, negli scontri diretti tra gli atleti a parità di punteggio nella fase finale;</w:t>
      </w:r>
    </w:p>
    <w:p w14:paraId="05884BB5" w14:textId="77777777" w:rsidR="003E523C" w:rsidRPr="003E523C" w:rsidRDefault="003E523C" w:rsidP="003E523C">
      <w:pPr>
        <w:widowControl/>
        <w:numPr>
          <w:ilvl w:val="0"/>
          <w:numId w:val="14"/>
        </w:numPr>
        <w:suppressAutoHyphens w:val="0"/>
        <w:spacing w:after="160" w:line="259" w:lineRule="auto"/>
        <w:contextualSpacing/>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 xml:space="preserve">Sorteggio. </w:t>
      </w:r>
    </w:p>
    <w:p w14:paraId="58CD2243"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Si specifica che nell'applicazione del punto 2, nel momento in cui rimangono due atleti in situazione di parità, deve essere adottato il punto 1 partendo dalla lettera a) per determinare la loro posizione finale.</w:t>
      </w:r>
    </w:p>
    <w:p w14:paraId="50A8576E"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p>
    <w:p w14:paraId="652EF0CC" w14:textId="77777777" w:rsidR="003E523C" w:rsidRPr="003E523C" w:rsidRDefault="003E523C" w:rsidP="003E523C">
      <w:pPr>
        <w:widowControl/>
        <w:suppressAutoHyphens w:val="0"/>
        <w:spacing w:after="160" w:line="259" w:lineRule="auto"/>
        <w:rPr>
          <w:rFonts w:asciiTheme="minorHAnsi" w:eastAsiaTheme="minorHAnsi" w:hAnsiTheme="minorHAnsi" w:cstheme="minorBidi"/>
          <w:kern w:val="0"/>
          <w:lang w:eastAsia="en-US" w:bidi="ar-SA"/>
        </w:rPr>
      </w:pPr>
      <w:r w:rsidRPr="003E523C">
        <w:rPr>
          <w:rFonts w:asciiTheme="minorHAnsi" w:eastAsiaTheme="minorHAnsi" w:hAnsiTheme="minorHAnsi" w:cstheme="minorBidi"/>
          <w:kern w:val="0"/>
          <w:lang w:eastAsia="en-US" w:bidi="ar-SA"/>
        </w:rPr>
        <w:t>Al termine della stagione sportiva il ranking viene azzerato e i punti ottenuti dagli atleti nella stagione vengono esclusivamente utilizzati per la formazione dei gironi del I° Torneo ufficiale dell’anno sportivo successivo.</w:t>
      </w:r>
    </w:p>
    <w:p w14:paraId="5E080B4F" w14:textId="77777777" w:rsidR="00076A0E" w:rsidRDefault="00076A0E" w:rsidP="00076A0E">
      <w:pPr>
        <w:jc w:val="both"/>
        <w:rPr>
          <w:rFonts w:ascii="Calibri" w:hAnsi="Calibri" w:cs="Calibri"/>
          <w:color w:val="000000"/>
        </w:rPr>
      </w:pPr>
    </w:p>
    <w:p w14:paraId="75A6BB00" w14:textId="77777777" w:rsidR="00076A0E" w:rsidRDefault="00076A0E" w:rsidP="00076A0E">
      <w:pPr>
        <w:jc w:val="both"/>
        <w:rPr>
          <w:rFonts w:ascii="Calibri" w:hAnsi="Calibri" w:cs="Calibri"/>
          <w:color w:val="000000"/>
        </w:rPr>
      </w:pPr>
    </w:p>
    <w:p w14:paraId="1860DF05" w14:textId="77777777" w:rsidR="00076A0E" w:rsidRDefault="00076A0E" w:rsidP="00076A0E">
      <w:pPr>
        <w:jc w:val="both"/>
        <w:rPr>
          <w:rFonts w:ascii="Calibri" w:hAnsi="Calibri" w:cs="Calibri"/>
        </w:rPr>
      </w:pPr>
      <w:r>
        <w:rPr>
          <w:rFonts w:ascii="Calibri" w:hAnsi="Calibri" w:cs="Calibri"/>
          <w:color w:val="000000"/>
        </w:rPr>
        <w:t xml:space="preserve"> </w:t>
      </w:r>
    </w:p>
    <w:p w14:paraId="57588B92" w14:textId="77777777" w:rsidR="00076A0E" w:rsidRDefault="00076A0E" w:rsidP="00076A0E">
      <w:pPr>
        <w:jc w:val="both"/>
        <w:rPr>
          <w:rFonts w:ascii="Calibri" w:hAnsi="Calibri" w:cs="Calibri"/>
        </w:rPr>
      </w:pPr>
    </w:p>
    <w:p w14:paraId="406B45E5" w14:textId="77777777" w:rsidR="00076A0E" w:rsidRDefault="00076A0E" w:rsidP="00076A0E">
      <w:pPr>
        <w:jc w:val="both"/>
        <w:rPr>
          <w:rFonts w:ascii="Calibri" w:hAnsi="Calibri" w:cs="Calibri"/>
        </w:rPr>
      </w:pPr>
    </w:p>
    <w:p w14:paraId="6E6538C5" w14:textId="77777777" w:rsidR="00076A0E" w:rsidRDefault="00076A0E" w:rsidP="00076A0E">
      <w:pPr>
        <w:jc w:val="both"/>
        <w:rPr>
          <w:rFonts w:ascii="Calibri" w:hAnsi="Calibri" w:cs="Calibri"/>
        </w:rPr>
      </w:pPr>
    </w:p>
    <w:p w14:paraId="3C3FC62B" w14:textId="77777777" w:rsidR="00076A0E" w:rsidRDefault="00076A0E" w:rsidP="00076A0E">
      <w:pPr>
        <w:jc w:val="both"/>
        <w:rPr>
          <w:rFonts w:ascii="Calibri" w:hAnsi="Calibri" w:cs="Calibri"/>
        </w:rPr>
      </w:pPr>
    </w:p>
    <w:p w14:paraId="75A228F9" w14:textId="77777777" w:rsidR="00076A0E" w:rsidRDefault="00076A0E" w:rsidP="00076A0E">
      <w:pPr>
        <w:jc w:val="both"/>
        <w:rPr>
          <w:rFonts w:ascii="Calibri" w:hAnsi="Calibri" w:cs="Calibri"/>
        </w:rPr>
      </w:pPr>
    </w:p>
    <w:p w14:paraId="690AD1FD" w14:textId="77777777" w:rsidR="00076A0E" w:rsidRDefault="00076A0E" w:rsidP="00076A0E">
      <w:pPr>
        <w:jc w:val="both"/>
        <w:rPr>
          <w:rFonts w:ascii="Calibri" w:hAnsi="Calibri" w:cs="Calibri"/>
        </w:rPr>
      </w:pPr>
    </w:p>
    <w:p w14:paraId="5F26C8BA" w14:textId="77777777" w:rsidR="00076A0E" w:rsidRDefault="00076A0E" w:rsidP="00076A0E">
      <w:pPr>
        <w:jc w:val="both"/>
        <w:rPr>
          <w:rFonts w:ascii="Calibri" w:hAnsi="Calibri" w:cs="Calibri"/>
        </w:rPr>
      </w:pPr>
    </w:p>
    <w:p w14:paraId="59C76F62" w14:textId="77777777" w:rsidR="00076A0E" w:rsidRPr="00D67CCC" w:rsidRDefault="00076A0E" w:rsidP="00076A0E">
      <w:pPr>
        <w:autoSpaceDE w:val="0"/>
        <w:jc w:val="center"/>
        <w:rPr>
          <w:rFonts w:ascii="Calibri" w:hAnsi="Calibri" w:cs="Calibri"/>
          <w:color w:val="000000"/>
          <w:u w:val="single"/>
        </w:rPr>
      </w:pPr>
      <w:r w:rsidRPr="00D67CCC">
        <w:rPr>
          <w:rFonts w:ascii="Calibri" w:hAnsi="Calibri" w:cs="Calibri"/>
          <w:color w:val="000000"/>
          <w:sz w:val="40"/>
          <w:szCs w:val="40"/>
          <w:u w:val="single"/>
        </w:rPr>
        <w:t>Regolamento Tornei Regionali</w:t>
      </w:r>
    </w:p>
    <w:p w14:paraId="5308FAB6" w14:textId="77777777" w:rsidR="00076A0E" w:rsidRPr="00D67CCC" w:rsidRDefault="00076A0E" w:rsidP="00076A0E">
      <w:pPr>
        <w:jc w:val="both"/>
        <w:rPr>
          <w:rFonts w:ascii="Calibri" w:hAnsi="Calibri" w:cs="Calibri"/>
          <w:color w:val="000000"/>
          <w:u w:val="single"/>
        </w:rPr>
      </w:pPr>
    </w:p>
    <w:p w14:paraId="1A86F87A"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 xml:space="preserve">Art. </w:t>
      </w:r>
      <w:r>
        <w:rPr>
          <w:rFonts w:ascii="Calibri" w:hAnsi="Calibri" w:cs="Calibri"/>
          <w:color w:val="000000"/>
          <w:u w:val="single"/>
        </w:rPr>
        <w:t xml:space="preserve">14 </w:t>
      </w:r>
      <w:r w:rsidRPr="00D67CCC">
        <w:rPr>
          <w:rFonts w:ascii="Calibri" w:hAnsi="Calibri" w:cs="Calibri"/>
          <w:color w:val="000000"/>
          <w:u w:val="single"/>
        </w:rPr>
        <w:t>– Torneo Regionale.</w:t>
      </w:r>
    </w:p>
    <w:p w14:paraId="46F72A6D"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 xml:space="preserve">Il Torneo Regionale può essere organizzato o dal Delegato Regionale o da una società sportiva affiliata sul territorio che ne faccia opportuna richiesta. Al Torneo Regionale possono partecipare tutti gli atleti che risiedono nella Regione che ospita l’evento. Inoltre gli stessi atleti devono essere tesserati per una Società regolarmente affiliata per l’anno sportivo di riferimento. </w:t>
      </w:r>
    </w:p>
    <w:p w14:paraId="132363BA"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Possono inoltre prendervi parte previo tesseramento con la Federazione, tutti coloro che residenti nella stessa Regione dell’evento, siano interessati a conoscere e giocare a Showdown.</w:t>
      </w:r>
    </w:p>
    <w:p w14:paraId="4FB59F06"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 xml:space="preserve"> </w:t>
      </w:r>
    </w:p>
    <w:p w14:paraId="05A29BD3"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15 </w:t>
      </w:r>
      <w:r w:rsidRPr="00D67CCC">
        <w:rPr>
          <w:rFonts w:ascii="Calibri" w:hAnsi="Calibri" w:cs="Calibri"/>
          <w:color w:val="000000"/>
          <w:u w:val="single"/>
        </w:rPr>
        <w:t>- Formula di gioco del Torneo Regionale.</w:t>
      </w:r>
    </w:p>
    <w:p w14:paraId="4A409DAE"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La formula di gioco per il Torneo Regionale é decisa dal Direttore Sportivo, dopo la chiusura delle iscrizioni, aver appreso le giornate di gioco e il numero dei tavoli.</w:t>
      </w:r>
    </w:p>
    <w:p w14:paraId="658065D0" w14:textId="77777777" w:rsidR="00076A0E" w:rsidRPr="00D67CCC" w:rsidRDefault="00076A0E" w:rsidP="00076A0E">
      <w:pPr>
        <w:jc w:val="both"/>
        <w:rPr>
          <w:rFonts w:ascii="Calibri" w:hAnsi="Calibri" w:cs="Calibri"/>
          <w:color w:val="000000"/>
        </w:rPr>
      </w:pPr>
      <w:r w:rsidRPr="00D67CCC">
        <w:rPr>
          <w:rFonts w:ascii="Calibri" w:hAnsi="Calibri" w:cs="Calibri"/>
          <w:color w:val="000000"/>
          <w:shd w:val="clear" w:color="auto" w:fill="FFFFFF"/>
        </w:rPr>
        <w:t>Il Direttore Sportivo o Direttore Arbitrale nella programmazione delle partite, avrà cura di far incontrare per primi, gli atleti della stessa Società Sportiva.</w:t>
      </w:r>
    </w:p>
    <w:p w14:paraId="09CEBFEC" w14:textId="77777777" w:rsidR="00076A0E" w:rsidRPr="00D67CCC" w:rsidRDefault="00076A0E" w:rsidP="00076A0E">
      <w:pPr>
        <w:ind w:left="426" w:hanging="426"/>
        <w:jc w:val="both"/>
        <w:rPr>
          <w:rFonts w:ascii="Calibri" w:hAnsi="Calibri" w:cs="Calibri"/>
          <w:color w:val="000000"/>
        </w:rPr>
      </w:pPr>
    </w:p>
    <w:p w14:paraId="5BA56EAA"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16</w:t>
      </w:r>
      <w:r w:rsidRPr="00D67CCC">
        <w:rPr>
          <w:rFonts w:ascii="Calibri" w:hAnsi="Calibri" w:cs="Calibri"/>
          <w:color w:val="000000"/>
          <w:u w:val="single"/>
        </w:rPr>
        <w:t xml:space="preserve"> - Numero dei tavoli.</w:t>
      </w:r>
    </w:p>
    <w:p w14:paraId="749356DB"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Il numero dei tavoli per il Torneo Regionale, può variare secondo la disponibilità dell’organizzazione.</w:t>
      </w:r>
    </w:p>
    <w:p w14:paraId="53780D5D" w14:textId="77777777" w:rsidR="00076A0E" w:rsidRPr="00D67CCC" w:rsidRDefault="00076A0E" w:rsidP="00076A0E">
      <w:pPr>
        <w:jc w:val="both"/>
        <w:rPr>
          <w:rFonts w:ascii="Calibri" w:hAnsi="Calibri" w:cs="Calibri"/>
          <w:color w:val="000000"/>
        </w:rPr>
      </w:pPr>
    </w:p>
    <w:p w14:paraId="3FA581BA"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 xml:space="preserve"> Art.</w:t>
      </w:r>
      <w:r>
        <w:rPr>
          <w:rFonts w:ascii="Calibri" w:hAnsi="Calibri" w:cs="Calibri"/>
          <w:color w:val="000000"/>
          <w:u w:val="single"/>
        </w:rPr>
        <w:t xml:space="preserve"> 17 </w:t>
      </w:r>
      <w:r w:rsidRPr="00D67CCC">
        <w:rPr>
          <w:rFonts w:ascii="Calibri" w:hAnsi="Calibri" w:cs="Calibri"/>
          <w:color w:val="000000"/>
          <w:u w:val="single"/>
        </w:rPr>
        <w:t>– Numero set.</w:t>
      </w:r>
    </w:p>
    <w:p w14:paraId="4B6E8759"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Il numero dei set nelle partite nel Torneo Regionale, può variare da 1 a 3 a 5, secondo gli iscritti, le giornate di gioco e il numero dei tavoli.</w:t>
      </w:r>
    </w:p>
    <w:p w14:paraId="6A4B45CF"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rPr>
        <w:t>Una volta deciso il numero dei set, lo stesso non potrà essere variato, fanno eccezione le finali.</w:t>
      </w:r>
    </w:p>
    <w:p w14:paraId="64C2064A" w14:textId="77777777" w:rsidR="00076A0E" w:rsidRPr="00D67CCC" w:rsidRDefault="00076A0E" w:rsidP="00076A0E">
      <w:pPr>
        <w:ind w:left="426" w:hanging="426"/>
        <w:jc w:val="both"/>
        <w:rPr>
          <w:rFonts w:ascii="Calibri" w:hAnsi="Calibri" w:cs="Calibri"/>
          <w:color w:val="000000"/>
        </w:rPr>
      </w:pPr>
    </w:p>
    <w:p w14:paraId="02783AE6" w14:textId="77777777" w:rsidR="00076A0E" w:rsidRPr="00D67CCC" w:rsidRDefault="00076A0E" w:rsidP="00076A0E">
      <w:pPr>
        <w:jc w:val="both"/>
        <w:rPr>
          <w:rFonts w:ascii="Calibri" w:eastAsia="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18</w:t>
      </w:r>
      <w:r w:rsidRPr="00D67CCC">
        <w:rPr>
          <w:rFonts w:ascii="Calibri" w:hAnsi="Calibri" w:cs="Calibri"/>
          <w:color w:val="000000"/>
          <w:u w:val="single"/>
        </w:rPr>
        <w:t xml:space="preserve"> – Punti partita assegnati alle singole partite del Torneo Regionale.</w:t>
      </w:r>
    </w:p>
    <w:p w14:paraId="59784040" w14:textId="77777777" w:rsidR="00076A0E" w:rsidRPr="00D67CCC" w:rsidRDefault="00076A0E" w:rsidP="00076A0E">
      <w:pPr>
        <w:tabs>
          <w:tab w:val="left" w:pos="426"/>
        </w:tabs>
        <w:jc w:val="both"/>
        <w:rPr>
          <w:rFonts w:ascii="Calibri" w:hAnsi="Calibri" w:cs="Calibri"/>
          <w:color w:val="000000"/>
        </w:rPr>
      </w:pPr>
      <w:r w:rsidRPr="00D67CCC">
        <w:rPr>
          <w:rFonts w:ascii="Calibri" w:eastAsia="Calibri" w:hAnsi="Calibri" w:cs="Calibri"/>
          <w:color w:val="000000"/>
        </w:rPr>
        <w:t>I punti partita assegnati alle partite al meglio di 1 set sono:</w:t>
      </w:r>
    </w:p>
    <w:p w14:paraId="7545C804" w14:textId="77777777" w:rsidR="00076A0E" w:rsidRPr="00D67CCC" w:rsidRDefault="00076A0E" w:rsidP="00076A0E">
      <w:pPr>
        <w:numPr>
          <w:ilvl w:val="0"/>
          <w:numId w:val="4"/>
        </w:numPr>
        <w:tabs>
          <w:tab w:val="left" w:pos="852"/>
        </w:tabs>
        <w:jc w:val="both"/>
        <w:rPr>
          <w:rFonts w:ascii="Calibri" w:eastAsia="Calibri" w:hAnsi="Calibri" w:cs="Calibri"/>
          <w:color w:val="000000"/>
        </w:rPr>
      </w:pPr>
      <w:r w:rsidRPr="00D67CCC">
        <w:rPr>
          <w:rFonts w:ascii="Calibri" w:hAnsi="Calibri" w:cs="Calibri"/>
          <w:color w:val="000000"/>
        </w:rPr>
        <w:t>1</w:t>
      </w:r>
      <w:r w:rsidRPr="00D67CCC">
        <w:rPr>
          <w:rFonts w:ascii="Calibri" w:eastAsia="Calibri" w:hAnsi="Calibri" w:cs="Calibri"/>
          <w:color w:val="000000"/>
        </w:rPr>
        <w:t xml:space="preserve"> punt</w:t>
      </w:r>
      <w:r w:rsidRPr="00D67CCC">
        <w:rPr>
          <w:rFonts w:ascii="Calibri" w:hAnsi="Calibri" w:cs="Calibri"/>
          <w:color w:val="000000"/>
        </w:rPr>
        <w:t>o partita</w:t>
      </w:r>
      <w:r w:rsidRPr="00D67CCC">
        <w:rPr>
          <w:rFonts w:ascii="Calibri" w:eastAsia="Calibri" w:hAnsi="Calibri" w:cs="Calibri"/>
          <w:color w:val="000000"/>
        </w:rPr>
        <w:t xml:space="preserve"> al giocatore vincente l’incontro per un set a zero</w:t>
      </w:r>
      <w:r w:rsidRPr="00D67CCC">
        <w:rPr>
          <w:rFonts w:ascii="Calibri" w:hAnsi="Calibri" w:cs="Calibri"/>
          <w:color w:val="000000"/>
        </w:rPr>
        <w:t>;</w:t>
      </w:r>
      <w:r w:rsidRPr="00D67CCC">
        <w:rPr>
          <w:rFonts w:ascii="Calibri" w:eastAsia="Calibri" w:hAnsi="Calibri" w:cs="Calibri"/>
          <w:color w:val="000000"/>
        </w:rPr>
        <w:t xml:space="preserve"> </w:t>
      </w:r>
    </w:p>
    <w:p w14:paraId="11174076" w14:textId="77777777" w:rsidR="00076A0E" w:rsidRPr="00D67CCC" w:rsidRDefault="00076A0E" w:rsidP="00076A0E">
      <w:pPr>
        <w:numPr>
          <w:ilvl w:val="0"/>
          <w:numId w:val="4"/>
        </w:numPr>
        <w:tabs>
          <w:tab w:val="left" w:pos="852"/>
        </w:tabs>
        <w:jc w:val="both"/>
        <w:rPr>
          <w:rFonts w:ascii="Calibri" w:eastAsia="Calibri" w:hAnsi="Calibri" w:cs="Calibri"/>
          <w:color w:val="000000"/>
        </w:rPr>
      </w:pPr>
      <w:r w:rsidRPr="00D67CCC">
        <w:rPr>
          <w:rFonts w:ascii="Calibri" w:hAnsi="Calibri" w:cs="Calibri"/>
          <w:color w:val="000000"/>
        </w:rPr>
        <w:t>0</w:t>
      </w:r>
      <w:r w:rsidRPr="00D67CCC">
        <w:rPr>
          <w:rFonts w:ascii="Calibri" w:eastAsia="Calibri" w:hAnsi="Calibri" w:cs="Calibri"/>
          <w:color w:val="000000"/>
        </w:rPr>
        <w:t xml:space="preserve"> punt</w:t>
      </w:r>
      <w:r w:rsidRPr="00D67CCC">
        <w:rPr>
          <w:rFonts w:ascii="Calibri" w:hAnsi="Calibri" w:cs="Calibri"/>
          <w:color w:val="000000"/>
        </w:rPr>
        <w:t>i</w:t>
      </w:r>
      <w:r w:rsidRPr="00D67CCC">
        <w:rPr>
          <w:rFonts w:ascii="Calibri" w:eastAsia="Calibri" w:hAnsi="Calibri" w:cs="Calibri"/>
          <w:color w:val="000000"/>
        </w:rPr>
        <w:t xml:space="preserve"> </w:t>
      </w:r>
      <w:r w:rsidRPr="00D67CCC">
        <w:rPr>
          <w:rFonts w:ascii="Calibri" w:hAnsi="Calibri" w:cs="Calibri"/>
          <w:color w:val="000000"/>
        </w:rPr>
        <w:t>partita</w:t>
      </w:r>
      <w:r w:rsidRPr="00D67CCC">
        <w:rPr>
          <w:rFonts w:ascii="Calibri" w:eastAsia="Calibri" w:hAnsi="Calibri" w:cs="Calibri"/>
          <w:color w:val="000000"/>
        </w:rPr>
        <w:t xml:space="preserve"> al giocatore perdente l’incontro per un set a</w:t>
      </w:r>
      <w:r w:rsidRPr="00D67CCC">
        <w:rPr>
          <w:rFonts w:ascii="Calibri" w:hAnsi="Calibri" w:cs="Calibri"/>
          <w:color w:val="000000"/>
        </w:rPr>
        <w:t xml:space="preserve"> zero;</w:t>
      </w:r>
    </w:p>
    <w:p w14:paraId="44109DD9" w14:textId="77777777" w:rsidR="00076A0E" w:rsidRPr="00D67CCC" w:rsidRDefault="00076A0E" w:rsidP="00076A0E">
      <w:pPr>
        <w:tabs>
          <w:tab w:val="left" w:pos="426"/>
        </w:tabs>
        <w:jc w:val="both"/>
        <w:rPr>
          <w:rFonts w:ascii="Calibri" w:eastAsia="Calibri" w:hAnsi="Calibri" w:cs="Calibri"/>
          <w:color w:val="000000"/>
        </w:rPr>
      </w:pPr>
      <w:r w:rsidRPr="00D67CCC">
        <w:rPr>
          <w:rFonts w:ascii="Calibri" w:eastAsia="Calibri" w:hAnsi="Calibri" w:cs="Calibri"/>
          <w:color w:val="000000"/>
        </w:rPr>
        <w:t>I punti assegnati alle partite al meglio dei 3 set sono:</w:t>
      </w:r>
    </w:p>
    <w:p w14:paraId="4C846366" w14:textId="77777777" w:rsidR="00076A0E" w:rsidRPr="00D67CCC" w:rsidRDefault="00076A0E" w:rsidP="00076A0E">
      <w:pPr>
        <w:numPr>
          <w:ilvl w:val="0"/>
          <w:numId w:val="5"/>
        </w:numPr>
        <w:tabs>
          <w:tab w:val="left" w:pos="426"/>
        </w:tabs>
        <w:jc w:val="both"/>
        <w:rPr>
          <w:rFonts w:ascii="Calibri" w:hAnsi="Calibri" w:cs="Calibri"/>
          <w:color w:val="000000"/>
        </w:rPr>
      </w:pPr>
      <w:r w:rsidRPr="00D67CCC">
        <w:rPr>
          <w:rFonts w:ascii="Calibri" w:hAnsi="Calibri" w:cs="Calibri"/>
          <w:color w:val="000000"/>
        </w:rPr>
        <w:t>1</w:t>
      </w:r>
      <w:r w:rsidRPr="00D67CCC">
        <w:rPr>
          <w:rFonts w:ascii="Calibri" w:eastAsia="Calibri" w:hAnsi="Calibri" w:cs="Calibri"/>
          <w:color w:val="000000"/>
        </w:rPr>
        <w:t xml:space="preserve"> punt</w:t>
      </w:r>
      <w:r w:rsidRPr="00D67CCC">
        <w:rPr>
          <w:rFonts w:ascii="Calibri" w:hAnsi="Calibri" w:cs="Calibri"/>
          <w:color w:val="000000"/>
        </w:rPr>
        <w:t>o partita</w:t>
      </w:r>
      <w:r w:rsidRPr="00D67CCC">
        <w:rPr>
          <w:rFonts w:ascii="Calibri" w:eastAsia="Calibri" w:hAnsi="Calibri" w:cs="Calibri"/>
          <w:color w:val="000000"/>
        </w:rPr>
        <w:t xml:space="preserve"> al giocatore vincente l’incontro per due set a zero</w:t>
      </w:r>
      <w:r w:rsidRPr="00D67CCC">
        <w:rPr>
          <w:rFonts w:ascii="Calibri" w:hAnsi="Calibri" w:cs="Calibri"/>
          <w:color w:val="000000"/>
        </w:rPr>
        <w:t>;</w:t>
      </w:r>
    </w:p>
    <w:p w14:paraId="0DE62A88" w14:textId="77777777" w:rsidR="00076A0E" w:rsidRPr="00D67CCC" w:rsidRDefault="00076A0E" w:rsidP="00076A0E">
      <w:pPr>
        <w:numPr>
          <w:ilvl w:val="0"/>
          <w:numId w:val="5"/>
        </w:numPr>
        <w:tabs>
          <w:tab w:val="left" w:pos="426"/>
        </w:tabs>
        <w:jc w:val="both"/>
        <w:rPr>
          <w:rFonts w:ascii="Calibri" w:hAnsi="Calibri" w:cs="Calibri"/>
          <w:color w:val="000000"/>
        </w:rPr>
      </w:pPr>
      <w:r w:rsidRPr="00D67CCC">
        <w:rPr>
          <w:rFonts w:ascii="Calibri" w:hAnsi="Calibri" w:cs="Calibri"/>
          <w:color w:val="000000"/>
        </w:rPr>
        <w:t>1</w:t>
      </w:r>
      <w:r w:rsidRPr="00D67CCC">
        <w:rPr>
          <w:rFonts w:ascii="Calibri" w:eastAsia="Calibri" w:hAnsi="Calibri" w:cs="Calibri"/>
          <w:color w:val="000000"/>
        </w:rPr>
        <w:t xml:space="preserve"> punt</w:t>
      </w:r>
      <w:r w:rsidRPr="00D67CCC">
        <w:rPr>
          <w:rFonts w:ascii="Calibri" w:hAnsi="Calibri" w:cs="Calibri"/>
          <w:color w:val="000000"/>
        </w:rPr>
        <w:t>o</w:t>
      </w:r>
      <w:r w:rsidRPr="00D67CCC">
        <w:rPr>
          <w:rFonts w:ascii="Calibri" w:eastAsia="Calibri" w:hAnsi="Calibri" w:cs="Calibri"/>
          <w:color w:val="000000"/>
        </w:rPr>
        <w:t xml:space="preserve"> </w:t>
      </w:r>
      <w:r w:rsidRPr="00D67CCC">
        <w:rPr>
          <w:rFonts w:ascii="Calibri" w:hAnsi="Calibri" w:cs="Calibri"/>
          <w:color w:val="000000"/>
        </w:rPr>
        <w:t>partita</w:t>
      </w:r>
      <w:r w:rsidRPr="00D67CCC">
        <w:rPr>
          <w:rFonts w:ascii="Calibri" w:eastAsia="Calibri" w:hAnsi="Calibri" w:cs="Calibri"/>
          <w:color w:val="000000"/>
        </w:rPr>
        <w:t xml:space="preserve"> al giocatore vincente l’incontro per due set a uno</w:t>
      </w:r>
      <w:r w:rsidRPr="00D67CCC">
        <w:rPr>
          <w:rFonts w:ascii="Calibri" w:hAnsi="Calibri" w:cs="Calibri"/>
          <w:color w:val="000000"/>
        </w:rPr>
        <w:t>;</w:t>
      </w:r>
      <w:r w:rsidRPr="00D67CCC">
        <w:rPr>
          <w:rFonts w:ascii="Calibri" w:eastAsia="Calibri" w:hAnsi="Calibri" w:cs="Calibri"/>
          <w:color w:val="000000"/>
        </w:rPr>
        <w:t xml:space="preserve"> </w:t>
      </w:r>
    </w:p>
    <w:p w14:paraId="51FA5B27" w14:textId="77777777" w:rsidR="00076A0E" w:rsidRPr="00D67CCC" w:rsidRDefault="00076A0E" w:rsidP="00076A0E">
      <w:pPr>
        <w:numPr>
          <w:ilvl w:val="0"/>
          <w:numId w:val="5"/>
        </w:numPr>
        <w:tabs>
          <w:tab w:val="left" w:pos="426"/>
        </w:tabs>
        <w:jc w:val="both"/>
        <w:rPr>
          <w:rFonts w:ascii="Calibri" w:hAnsi="Calibri" w:cs="Calibri"/>
          <w:color w:val="000000"/>
        </w:rPr>
      </w:pPr>
      <w:r w:rsidRPr="00D67CCC">
        <w:rPr>
          <w:rFonts w:ascii="Calibri" w:hAnsi="Calibri" w:cs="Calibri"/>
          <w:color w:val="000000"/>
        </w:rPr>
        <w:t>0</w:t>
      </w:r>
      <w:r w:rsidRPr="00D67CCC">
        <w:rPr>
          <w:rFonts w:ascii="Calibri" w:eastAsia="Calibri" w:hAnsi="Calibri" w:cs="Calibri"/>
          <w:color w:val="000000"/>
        </w:rPr>
        <w:t xml:space="preserve"> punt</w:t>
      </w:r>
      <w:r w:rsidRPr="00D67CCC">
        <w:rPr>
          <w:rFonts w:ascii="Calibri" w:hAnsi="Calibri" w:cs="Calibri"/>
          <w:color w:val="000000"/>
        </w:rPr>
        <w:t>i</w:t>
      </w:r>
      <w:r w:rsidRPr="00D67CCC">
        <w:rPr>
          <w:rFonts w:ascii="Calibri" w:eastAsia="Calibri" w:hAnsi="Calibri" w:cs="Calibri"/>
          <w:color w:val="000000"/>
        </w:rPr>
        <w:t xml:space="preserve"> </w:t>
      </w:r>
      <w:r w:rsidRPr="00D67CCC">
        <w:rPr>
          <w:rFonts w:ascii="Calibri" w:hAnsi="Calibri" w:cs="Calibri"/>
          <w:color w:val="000000"/>
        </w:rPr>
        <w:t>partita</w:t>
      </w:r>
      <w:r w:rsidRPr="00D67CCC">
        <w:rPr>
          <w:rFonts w:ascii="Calibri" w:eastAsia="Calibri" w:hAnsi="Calibri" w:cs="Calibri"/>
          <w:color w:val="000000"/>
        </w:rPr>
        <w:t xml:space="preserve"> al giocatore perdente l’incontro per due set a</w:t>
      </w:r>
      <w:r w:rsidRPr="00D67CCC">
        <w:rPr>
          <w:rFonts w:ascii="Calibri" w:hAnsi="Calibri" w:cs="Calibri"/>
          <w:color w:val="000000"/>
        </w:rPr>
        <w:t xml:space="preserve"> zero;</w:t>
      </w:r>
    </w:p>
    <w:p w14:paraId="0C87C668" w14:textId="77777777" w:rsidR="00076A0E" w:rsidRPr="00D67CCC" w:rsidRDefault="00076A0E" w:rsidP="00076A0E">
      <w:pPr>
        <w:numPr>
          <w:ilvl w:val="0"/>
          <w:numId w:val="5"/>
        </w:numPr>
        <w:tabs>
          <w:tab w:val="left" w:pos="426"/>
        </w:tabs>
        <w:jc w:val="both"/>
        <w:rPr>
          <w:rFonts w:ascii="Calibri" w:hAnsi="Calibri" w:cs="Calibri"/>
          <w:color w:val="000000"/>
        </w:rPr>
      </w:pPr>
      <w:r w:rsidRPr="00D67CCC">
        <w:rPr>
          <w:rFonts w:ascii="Calibri" w:eastAsia="Calibri" w:hAnsi="Calibri" w:cs="Calibri"/>
          <w:color w:val="000000"/>
        </w:rPr>
        <w:t xml:space="preserve">0 punti </w:t>
      </w:r>
      <w:r w:rsidRPr="00D67CCC">
        <w:rPr>
          <w:rFonts w:ascii="Calibri" w:hAnsi="Calibri" w:cs="Calibri"/>
          <w:color w:val="000000"/>
        </w:rPr>
        <w:t>partita</w:t>
      </w:r>
      <w:r w:rsidRPr="00D67CCC">
        <w:rPr>
          <w:rFonts w:ascii="Calibri" w:eastAsia="Calibri" w:hAnsi="Calibri" w:cs="Calibri"/>
          <w:color w:val="000000"/>
        </w:rPr>
        <w:t xml:space="preserve"> al giocatore perdente l’incontro per due set a </w:t>
      </w:r>
      <w:r w:rsidRPr="00D67CCC">
        <w:rPr>
          <w:rFonts w:ascii="Calibri" w:hAnsi="Calibri" w:cs="Calibri"/>
          <w:color w:val="000000"/>
        </w:rPr>
        <w:t>uno</w:t>
      </w:r>
      <w:r w:rsidRPr="00D67CCC">
        <w:rPr>
          <w:rFonts w:ascii="Calibri" w:eastAsia="Calibri" w:hAnsi="Calibri" w:cs="Calibri"/>
          <w:color w:val="000000"/>
        </w:rPr>
        <w:t>;</w:t>
      </w:r>
    </w:p>
    <w:p w14:paraId="4FD33216" w14:textId="77777777" w:rsidR="00076A0E" w:rsidRPr="00D67CCC" w:rsidRDefault="00076A0E" w:rsidP="00076A0E">
      <w:pPr>
        <w:tabs>
          <w:tab w:val="left" w:pos="426"/>
        </w:tabs>
        <w:jc w:val="both"/>
        <w:rPr>
          <w:rFonts w:ascii="Calibri" w:eastAsia="Calibri" w:hAnsi="Calibri" w:cs="Calibri"/>
          <w:color w:val="000000"/>
        </w:rPr>
      </w:pPr>
      <w:r w:rsidRPr="00D67CCC">
        <w:rPr>
          <w:rFonts w:ascii="Calibri" w:eastAsia="Calibri" w:hAnsi="Calibri" w:cs="Calibri"/>
          <w:color w:val="000000"/>
        </w:rPr>
        <w:t>I punti assegnati alle partite al meglio dei 5 set sono:</w:t>
      </w:r>
    </w:p>
    <w:p w14:paraId="74355992" w14:textId="77777777" w:rsidR="00076A0E" w:rsidRPr="00D67CCC" w:rsidRDefault="00076A0E" w:rsidP="00076A0E">
      <w:pPr>
        <w:numPr>
          <w:ilvl w:val="0"/>
          <w:numId w:val="6"/>
        </w:numPr>
        <w:tabs>
          <w:tab w:val="left" w:pos="426"/>
        </w:tabs>
        <w:jc w:val="both"/>
        <w:rPr>
          <w:rFonts w:ascii="Calibri" w:eastAsia="Calibri" w:hAnsi="Calibri" w:cs="Calibri"/>
          <w:color w:val="000000"/>
        </w:rPr>
      </w:pPr>
      <w:r w:rsidRPr="00D67CCC">
        <w:rPr>
          <w:rFonts w:ascii="Calibri" w:eastAsia="Calibri" w:hAnsi="Calibri" w:cs="Calibri"/>
          <w:color w:val="000000"/>
        </w:rPr>
        <w:t xml:space="preserve">1 punto </w:t>
      </w:r>
      <w:r w:rsidRPr="00D67CCC">
        <w:rPr>
          <w:rFonts w:ascii="Calibri" w:hAnsi="Calibri" w:cs="Calibri"/>
          <w:color w:val="000000"/>
        </w:rPr>
        <w:t>partita</w:t>
      </w:r>
      <w:r w:rsidRPr="00D67CCC">
        <w:rPr>
          <w:rFonts w:ascii="Calibri" w:eastAsia="Calibri" w:hAnsi="Calibri" w:cs="Calibri"/>
          <w:color w:val="000000"/>
        </w:rPr>
        <w:t xml:space="preserve"> al vincente dell’incontro per tre set a zero;</w:t>
      </w:r>
    </w:p>
    <w:p w14:paraId="3DBA1F3D" w14:textId="77777777" w:rsidR="00076A0E" w:rsidRPr="00D67CCC" w:rsidRDefault="00076A0E" w:rsidP="00076A0E">
      <w:pPr>
        <w:numPr>
          <w:ilvl w:val="0"/>
          <w:numId w:val="6"/>
        </w:numPr>
        <w:tabs>
          <w:tab w:val="left" w:pos="426"/>
        </w:tabs>
        <w:jc w:val="both"/>
        <w:rPr>
          <w:rFonts w:ascii="Calibri" w:eastAsia="Calibri" w:hAnsi="Calibri" w:cs="Calibri"/>
          <w:color w:val="000000"/>
        </w:rPr>
      </w:pPr>
      <w:r w:rsidRPr="00D67CCC">
        <w:rPr>
          <w:rFonts w:ascii="Calibri" w:eastAsia="Calibri" w:hAnsi="Calibri" w:cs="Calibri"/>
          <w:color w:val="000000"/>
        </w:rPr>
        <w:t xml:space="preserve">1 punto </w:t>
      </w:r>
      <w:r w:rsidRPr="00D67CCC">
        <w:rPr>
          <w:rFonts w:ascii="Calibri" w:hAnsi="Calibri" w:cs="Calibri"/>
          <w:color w:val="000000"/>
        </w:rPr>
        <w:t>partita</w:t>
      </w:r>
      <w:r w:rsidRPr="00D67CCC">
        <w:rPr>
          <w:rFonts w:ascii="Calibri" w:eastAsia="Calibri" w:hAnsi="Calibri" w:cs="Calibri"/>
          <w:color w:val="000000"/>
        </w:rPr>
        <w:t xml:space="preserve"> al vincente dell’incontro per tre set a uno;</w:t>
      </w:r>
    </w:p>
    <w:p w14:paraId="284D41E6" w14:textId="77777777" w:rsidR="00076A0E" w:rsidRPr="00D67CCC" w:rsidRDefault="00076A0E" w:rsidP="00076A0E">
      <w:pPr>
        <w:numPr>
          <w:ilvl w:val="0"/>
          <w:numId w:val="6"/>
        </w:numPr>
        <w:tabs>
          <w:tab w:val="left" w:pos="426"/>
        </w:tabs>
        <w:jc w:val="both"/>
        <w:rPr>
          <w:rFonts w:ascii="Calibri" w:hAnsi="Calibri" w:cs="Calibri"/>
          <w:color w:val="000000"/>
        </w:rPr>
      </w:pPr>
      <w:r w:rsidRPr="00D67CCC">
        <w:rPr>
          <w:rFonts w:ascii="Calibri" w:eastAsia="Calibri" w:hAnsi="Calibri" w:cs="Calibri"/>
          <w:color w:val="000000"/>
        </w:rPr>
        <w:t xml:space="preserve">1 punto </w:t>
      </w:r>
      <w:r w:rsidRPr="00D67CCC">
        <w:rPr>
          <w:rFonts w:ascii="Calibri" w:hAnsi="Calibri" w:cs="Calibri"/>
          <w:color w:val="000000"/>
        </w:rPr>
        <w:t>partita</w:t>
      </w:r>
      <w:r w:rsidRPr="00D67CCC">
        <w:rPr>
          <w:rFonts w:ascii="Calibri" w:eastAsia="Calibri" w:hAnsi="Calibri" w:cs="Calibri"/>
          <w:color w:val="000000"/>
        </w:rPr>
        <w:t xml:space="preserve"> al vincente dell’incontro per tre set a due;</w:t>
      </w:r>
    </w:p>
    <w:p w14:paraId="36E5ED1F" w14:textId="77777777" w:rsidR="00076A0E" w:rsidRPr="00D67CCC" w:rsidRDefault="00076A0E" w:rsidP="00076A0E">
      <w:pPr>
        <w:numPr>
          <w:ilvl w:val="0"/>
          <w:numId w:val="6"/>
        </w:numPr>
        <w:tabs>
          <w:tab w:val="left" w:pos="426"/>
        </w:tabs>
        <w:jc w:val="both"/>
        <w:rPr>
          <w:rFonts w:ascii="Calibri" w:hAnsi="Calibri" w:cs="Calibri"/>
          <w:color w:val="000000"/>
        </w:rPr>
      </w:pPr>
      <w:r w:rsidRPr="00D67CCC">
        <w:rPr>
          <w:rFonts w:ascii="Calibri" w:hAnsi="Calibri" w:cs="Calibri"/>
          <w:color w:val="000000"/>
        </w:rPr>
        <w:t xml:space="preserve">0 punti partita al perdente dell’incontro per tre set a zero; </w:t>
      </w:r>
    </w:p>
    <w:p w14:paraId="2DC68C90" w14:textId="77777777" w:rsidR="00076A0E" w:rsidRPr="00D67CCC" w:rsidRDefault="00076A0E" w:rsidP="00076A0E">
      <w:pPr>
        <w:numPr>
          <w:ilvl w:val="0"/>
          <w:numId w:val="6"/>
        </w:numPr>
        <w:tabs>
          <w:tab w:val="left" w:pos="426"/>
        </w:tabs>
        <w:jc w:val="both"/>
        <w:rPr>
          <w:rFonts w:ascii="Calibri" w:hAnsi="Calibri" w:cs="Calibri"/>
          <w:color w:val="000000"/>
        </w:rPr>
      </w:pPr>
      <w:r w:rsidRPr="00D67CCC">
        <w:rPr>
          <w:rFonts w:ascii="Calibri" w:hAnsi="Calibri" w:cs="Calibri"/>
          <w:color w:val="000000"/>
        </w:rPr>
        <w:t xml:space="preserve">0 punti partita al perdente dell’incontro per tre set a uno; </w:t>
      </w:r>
    </w:p>
    <w:p w14:paraId="350B4309" w14:textId="77777777" w:rsidR="00076A0E" w:rsidRPr="00D67CCC" w:rsidRDefault="00076A0E" w:rsidP="00076A0E">
      <w:pPr>
        <w:numPr>
          <w:ilvl w:val="0"/>
          <w:numId w:val="6"/>
        </w:numPr>
        <w:tabs>
          <w:tab w:val="left" w:pos="426"/>
        </w:tabs>
        <w:jc w:val="both"/>
        <w:rPr>
          <w:rFonts w:ascii="Calibri" w:hAnsi="Calibri" w:cs="Calibri"/>
          <w:color w:val="000000"/>
        </w:rPr>
      </w:pPr>
      <w:r w:rsidRPr="00D67CCC">
        <w:rPr>
          <w:rFonts w:ascii="Calibri" w:hAnsi="Calibri" w:cs="Calibri"/>
          <w:color w:val="000000"/>
        </w:rPr>
        <w:t xml:space="preserve">0 punti partita al perdente dell’incontro per tre set a due. </w:t>
      </w:r>
    </w:p>
    <w:p w14:paraId="0C177821" w14:textId="77777777" w:rsidR="00076A0E" w:rsidRPr="00D67CCC" w:rsidRDefault="00076A0E" w:rsidP="00076A0E">
      <w:pPr>
        <w:tabs>
          <w:tab w:val="left" w:pos="426"/>
        </w:tabs>
        <w:jc w:val="both"/>
        <w:rPr>
          <w:rFonts w:ascii="Calibri" w:hAnsi="Calibri" w:cs="Calibri"/>
          <w:color w:val="000000"/>
          <w:u w:val="single"/>
        </w:rPr>
      </w:pPr>
    </w:p>
    <w:p w14:paraId="7B6844E1" w14:textId="77777777" w:rsidR="00076A0E" w:rsidRPr="00D67CCC" w:rsidRDefault="00076A0E" w:rsidP="00076A0E">
      <w:pPr>
        <w:tabs>
          <w:tab w:val="left" w:pos="426"/>
        </w:tabs>
        <w:jc w:val="both"/>
        <w:rPr>
          <w:rFonts w:ascii="Calibri" w:hAnsi="Calibri" w:cs="Calibri"/>
          <w:color w:val="000000"/>
        </w:rPr>
      </w:pPr>
      <w:r w:rsidRPr="00D67CCC">
        <w:rPr>
          <w:rFonts w:ascii="Calibri" w:hAnsi="Calibri" w:cs="Calibri"/>
          <w:color w:val="000000"/>
          <w:u w:val="single"/>
        </w:rPr>
        <w:lastRenderedPageBreak/>
        <w:t>Art.</w:t>
      </w:r>
      <w:r>
        <w:rPr>
          <w:rFonts w:ascii="Calibri" w:hAnsi="Calibri" w:cs="Calibri"/>
          <w:color w:val="000000"/>
          <w:u w:val="single"/>
        </w:rPr>
        <w:t xml:space="preserve"> 19</w:t>
      </w:r>
      <w:r w:rsidRPr="00D67CCC">
        <w:rPr>
          <w:rFonts w:ascii="Calibri" w:hAnsi="Calibri" w:cs="Calibri"/>
          <w:color w:val="000000"/>
          <w:u w:val="single"/>
        </w:rPr>
        <w:t xml:space="preserve"> - Determinazioni per piazzamenti nei gironi. </w:t>
      </w:r>
    </w:p>
    <w:p w14:paraId="6A276319" w14:textId="77777777" w:rsidR="00076A0E" w:rsidRPr="00D67CCC" w:rsidRDefault="00076A0E" w:rsidP="00076A0E">
      <w:pPr>
        <w:tabs>
          <w:tab w:val="left" w:pos="426"/>
        </w:tabs>
        <w:jc w:val="both"/>
        <w:rPr>
          <w:rFonts w:ascii="Calibri" w:hAnsi="Calibri" w:cs="Calibri"/>
          <w:color w:val="000000"/>
        </w:rPr>
      </w:pPr>
      <w:r w:rsidRPr="00D67CCC">
        <w:rPr>
          <w:rFonts w:ascii="Calibri" w:hAnsi="Calibri" w:cs="Calibri"/>
          <w:color w:val="000000"/>
        </w:rPr>
        <w:t>Se, durante il torneo, dovessero risultare giocatori a parità di punti al termine di un girone, vengono applicati i criteri previsti dall'art.21.</w:t>
      </w:r>
    </w:p>
    <w:p w14:paraId="04119D90" w14:textId="77777777" w:rsidR="00076A0E" w:rsidRPr="00D67CCC" w:rsidRDefault="00076A0E" w:rsidP="00076A0E">
      <w:pPr>
        <w:tabs>
          <w:tab w:val="left" w:pos="1146"/>
        </w:tabs>
        <w:ind w:left="720"/>
        <w:jc w:val="both"/>
        <w:rPr>
          <w:rFonts w:ascii="Calibri" w:hAnsi="Calibri" w:cs="Calibri"/>
          <w:color w:val="000000"/>
        </w:rPr>
      </w:pPr>
    </w:p>
    <w:p w14:paraId="32D64ADF"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20</w:t>
      </w:r>
      <w:r w:rsidRPr="00D67CCC">
        <w:rPr>
          <w:rFonts w:ascii="Calibri" w:hAnsi="Calibri" w:cs="Calibri"/>
          <w:color w:val="000000"/>
          <w:u w:val="single"/>
        </w:rPr>
        <w:t xml:space="preserve"> - Modalità attribuzione punteggio per le classifiche.</w:t>
      </w:r>
    </w:p>
    <w:p w14:paraId="2ABA701D" w14:textId="06716B66" w:rsidR="00076A0E" w:rsidRPr="00CA46EC" w:rsidRDefault="00CA46EC" w:rsidP="00076A0E">
      <w:pPr>
        <w:tabs>
          <w:tab w:val="left" w:pos="426"/>
        </w:tabs>
        <w:jc w:val="both"/>
        <w:rPr>
          <w:rFonts w:asciiTheme="minorHAnsi" w:hAnsiTheme="minorHAnsi" w:cstheme="minorHAnsi"/>
          <w:color w:val="000000"/>
          <w:u w:val="single"/>
        </w:rPr>
      </w:pPr>
      <w:r w:rsidRPr="00CA46EC">
        <w:rPr>
          <w:rFonts w:asciiTheme="minorHAnsi" w:eastAsia="Times New Roman" w:hAnsiTheme="minorHAnsi" w:cstheme="minorHAnsi"/>
          <w:color w:val="000000"/>
          <w:lang w:eastAsia="it-IT"/>
        </w:rPr>
        <w:t>La competizione non conferisce punti per </w:t>
      </w:r>
      <w:r>
        <w:rPr>
          <w:rFonts w:asciiTheme="minorHAnsi" w:eastAsia="Times New Roman" w:hAnsiTheme="minorHAnsi" w:cstheme="minorHAnsi"/>
          <w:color w:val="000000"/>
          <w:lang w:eastAsia="it-IT"/>
        </w:rPr>
        <w:t xml:space="preserve">il ranking nazionale. </w:t>
      </w:r>
    </w:p>
    <w:p w14:paraId="4D6BDF87" w14:textId="77777777" w:rsidR="00076A0E" w:rsidRDefault="00076A0E" w:rsidP="00076A0E">
      <w:pPr>
        <w:autoSpaceDE w:val="0"/>
        <w:rPr>
          <w:rFonts w:ascii="Calibri" w:hAnsi="Calibri" w:cs="Calibri"/>
          <w:color w:val="000000"/>
          <w:sz w:val="40"/>
          <w:szCs w:val="40"/>
          <w:u w:val="single"/>
        </w:rPr>
      </w:pPr>
    </w:p>
    <w:p w14:paraId="3E6B1376" w14:textId="77777777" w:rsidR="00076A0E" w:rsidRPr="00D67CCC" w:rsidRDefault="00076A0E" w:rsidP="00076A0E">
      <w:pPr>
        <w:autoSpaceDE w:val="0"/>
        <w:jc w:val="center"/>
        <w:rPr>
          <w:rFonts w:ascii="Calibri" w:hAnsi="Calibri" w:cs="Calibri"/>
          <w:color w:val="000000"/>
        </w:rPr>
      </w:pPr>
      <w:r w:rsidRPr="00D67CCC">
        <w:rPr>
          <w:rFonts w:ascii="Calibri" w:hAnsi="Calibri" w:cs="Calibri"/>
          <w:color w:val="000000"/>
          <w:sz w:val="40"/>
          <w:szCs w:val="40"/>
          <w:u w:val="single"/>
        </w:rPr>
        <w:t>Regolamento Tornei Autorizzati</w:t>
      </w:r>
    </w:p>
    <w:p w14:paraId="2CD67268" w14:textId="77777777" w:rsidR="00076A0E" w:rsidRPr="00D67CCC" w:rsidRDefault="00076A0E" w:rsidP="00076A0E">
      <w:pPr>
        <w:autoSpaceDE w:val="0"/>
        <w:jc w:val="both"/>
        <w:rPr>
          <w:rFonts w:ascii="Calibri" w:hAnsi="Calibri" w:cs="Calibri"/>
          <w:color w:val="000000"/>
        </w:rPr>
      </w:pPr>
    </w:p>
    <w:p w14:paraId="39EFBFC5"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21</w:t>
      </w:r>
      <w:r w:rsidRPr="00D67CCC">
        <w:rPr>
          <w:rFonts w:ascii="Calibri" w:hAnsi="Calibri" w:cs="Calibri"/>
          <w:color w:val="000000"/>
          <w:u w:val="single"/>
        </w:rPr>
        <w:t xml:space="preserve"> – Tornei Autorizzati.</w:t>
      </w:r>
    </w:p>
    <w:p w14:paraId="3D9CC70D"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Le Società Sportive che intendono organizzare un Torneo Autorizzato, devono richiedere la preventiva autorizzazione alla Federazione.</w:t>
      </w:r>
    </w:p>
    <w:p w14:paraId="428D196F"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Al Torneo possono partecipare tutti gli atleti tesserati per una Società regolarmente affiliata per l’anno sportivo di riferimento e che abbia segnalato, nell’apposito modulo d’affiliazione, la partecipazione alla suddetta disciplina.</w:t>
      </w:r>
    </w:p>
    <w:p w14:paraId="3A159DC0"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Possono inoltre prendervi parte previo tesseramento con la Federazione, tutti coloro sono interessati a conoscere e giocare a Showdown.</w:t>
      </w:r>
    </w:p>
    <w:p w14:paraId="6A51B433" w14:textId="77777777" w:rsidR="00076A0E" w:rsidRPr="00D67CCC" w:rsidRDefault="00076A0E" w:rsidP="00076A0E">
      <w:pPr>
        <w:ind w:left="426" w:hanging="426"/>
        <w:jc w:val="both"/>
        <w:rPr>
          <w:rFonts w:ascii="Calibri" w:hAnsi="Calibri" w:cs="Calibri"/>
          <w:color w:val="000000"/>
        </w:rPr>
      </w:pPr>
    </w:p>
    <w:p w14:paraId="5B7B067B"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 xml:space="preserve">Art. </w:t>
      </w:r>
      <w:r>
        <w:rPr>
          <w:rFonts w:ascii="Calibri" w:hAnsi="Calibri" w:cs="Calibri"/>
          <w:color w:val="000000"/>
          <w:u w:val="single"/>
        </w:rPr>
        <w:t xml:space="preserve">22 </w:t>
      </w:r>
      <w:r w:rsidRPr="00D67CCC">
        <w:rPr>
          <w:rFonts w:ascii="Calibri" w:hAnsi="Calibri" w:cs="Calibri"/>
          <w:color w:val="000000"/>
          <w:u w:val="single"/>
        </w:rPr>
        <w:t>- Formula di gioco dei Tornei Autorizzati.</w:t>
      </w:r>
    </w:p>
    <w:p w14:paraId="19B4837D"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La formula di gioco dei Tornei Autorizzati é decisa dal Direttore Sportivo, dopo la chiusura delle iscrizioni, aver appreso le giornate di gioco e il numero dei tavoli.</w:t>
      </w:r>
    </w:p>
    <w:p w14:paraId="5196192B" w14:textId="77777777" w:rsidR="00076A0E" w:rsidRPr="00D67CCC" w:rsidRDefault="00076A0E" w:rsidP="00076A0E">
      <w:pPr>
        <w:jc w:val="both"/>
        <w:rPr>
          <w:rFonts w:ascii="Calibri" w:hAnsi="Calibri" w:cs="Calibri"/>
          <w:color w:val="000000"/>
        </w:rPr>
      </w:pPr>
      <w:r w:rsidRPr="00D67CCC">
        <w:rPr>
          <w:rFonts w:ascii="Calibri" w:hAnsi="Calibri" w:cs="Calibri"/>
          <w:color w:val="000000"/>
          <w:shd w:val="clear" w:color="auto" w:fill="FFFFFF"/>
        </w:rPr>
        <w:t>Il Direttore Sportivo o Direttore Arbitrale nella programmazione delle partite, avrà cura di far incontrare per primi, gli atleti della stessa Società Sportiva.</w:t>
      </w:r>
    </w:p>
    <w:p w14:paraId="06506F4D" w14:textId="77777777" w:rsidR="00076A0E" w:rsidRPr="00D67CCC" w:rsidRDefault="00076A0E" w:rsidP="00076A0E">
      <w:pPr>
        <w:jc w:val="both"/>
        <w:rPr>
          <w:rFonts w:ascii="Calibri" w:hAnsi="Calibri" w:cs="Calibri"/>
          <w:color w:val="000000"/>
          <w:u w:val="single"/>
        </w:rPr>
      </w:pPr>
    </w:p>
    <w:p w14:paraId="56CA86EE"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23 </w:t>
      </w:r>
      <w:r w:rsidRPr="00D67CCC">
        <w:rPr>
          <w:rFonts w:ascii="Calibri" w:hAnsi="Calibri" w:cs="Calibri"/>
          <w:color w:val="000000"/>
          <w:u w:val="single"/>
        </w:rPr>
        <w:t>- Numero dei tavoli.</w:t>
      </w:r>
    </w:p>
    <w:p w14:paraId="32A74DE0"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Il numero dei tavoli per i Tornei Autorizzati, può variare secondo la disponibilità dell’organizzazione.</w:t>
      </w:r>
    </w:p>
    <w:p w14:paraId="5763560D" w14:textId="77777777" w:rsidR="00076A0E" w:rsidRPr="00D67CCC" w:rsidRDefault="00076A0E" w:rsidP="00076A0E">
      <w:pPr>
        <w:jc w:val="both"/>
        <w:rPr>
          <w:rFonts w:ascii="Calibri" w:hAnsi="Calibri" w:cs="Calibri"/>
          <w:color w:val="000000"/>
          <w:u w:val="single"/>
        </w:rPr>
      </w:pPr>
    </w:p>
    <w:p w14:paraId="18E91C19"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24</w:t>
      </w:r>
      <w:r w:rsidRPr="00D67CCC">
        <w:rPr>
          <w:rFonts w:ascii="Calibri" w:hAnsi="Calibri" w:cs="Calibri"/>
          <w:color w:val="000000"/>
          <w:u w:val="single"/>
        </w:rPr>
        <w:t xml:space="preserve"> – Numero set.</w:t>
      </w:r>
    </w:p>
    <w:p w14:paraId="41E7A9B9"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Il numero dei set nei Tornei Autorizzati, può variare da 1 a 3 a 5, secondo gli iscritti, le giornate di gioco e il numero dei tavoli.</w:t>
      </w:r>
    </w:p>
    <w:p w14:paraId="6F66F259"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rPr>
        <w:t>Una volta deciso il numero dei set, lo stesso non potrà essere cambiato, fanno eccezione le finali.</w:t>
      </w:r>
    </w:p>
    <w:p w14:paraId="5B6C3FDC" w14:textId="77777777" w:rsidR="00076A0E" w:rsidRPr="00D67CCC" w:rsidRDefault="00076A0E" w:rsidP="00076A0E">
      <w:pPr>
        <w:ind w:left="426" w:hanging="426"/>
        <w:jc w:val="both"/>
        <w:rPr>
          <w:rFonts w:ascii="Calibri" w:hAnsi="Calibri" w:cs="Calibri"/>
          <w:color w:val="000000"/>
        </w:rPr>
      </w:pPr>
    </w:p>
    <w:p w14:paraId="62DABAC1"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25</w:t>
      </w:r>
      <w:r w:rsidRPr="00D67CCC">
        <w:rPr>
          <w:rFonts w:ascii="Calibri" w:hAnsi="Calibri" w:cs="Calibri"/>
          <w:color w:val="000000"/>
          <w:u w:val="single"/>
        </w:rPr>
        <w:t xml:space="preserve"> – Punti partita assegnati alle singole partite ai Tornei Autorizzati.</w:t>
      </w:r>
    </w:p>
    <w:p w14:paraId="7C3B642A"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 xml:space="preserve">Vedi </w:t>
      </w:r>
      <w:r w:rsidRPr="008C53E8">
        <w:rPr>
          <w:rFonts w:ascii="Calibri" w:hAnsi="Calibri" w:cs="Calibri"/>
          <w:color w:val="000000"/>
        </w:rPr>
        <w:t>art.18.</w:t>
      </w:r>
    </w:p>
    <w:p w14:paraId="0D7E883C" w14:textId="77777777" w:rsidR="00076A0E" w:rsidRPr="00D67CCC" w:rsidRDefault="00076A0E" w:rsidP="00076A0E">
      <w:pPr>
        <w:tabs>
          <w:tab w:val="left" w:pos="1146"/>
        </w:tabs>
        <w:ind w:left="720"/>
        <w:jc w:val="both"/>
        <w:rPr>
          <w:rFonts w:ascii="Calibri" w:hAnsi="Calibri" w:cs="Calibri"/>
          <w:color w:val="000000"/>
        </w:rPr>
      </w:pPr>
    </w:p>
    <w:p w14:paraId="4A3D2BB4" w14:textId="77777777" w:rsidR="00076A0E" w:rsidRPr="00D67CCC" w:rsidRDefault="00076A0E" w:rsidP="00076A0E">
      <w:pPr>
        <w:tabs>
          <w:tab w:val="left" w:pos="426"/>
        </w:tabs>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26 </w:t>
      </w:r>
      <w:r w:rsidRPr="00D67CCC">
        <w:rPr>
          <w:rFonts w:ascii="Calibri" w:hAnsi="Calibri" w:cs="Calibri"/>
          <w:color w:val="000000"/>
          <w:u w:val="single"/>
        </w:rPr>
        <w:t xml:space="preserve">- Determinazioni per piazzamenti nei gironi. </w:t>
      </w:r>
    </w:p>
    <w:p w14:paraId="27C2844A" w14:textId="77777777" w:rsidR="00076A0E" w:rsidRPr="00D67CCC" w:rsidRDefault="00076A0E" w:rsidP="00076A0E">
      <w:pPr>
        <w:tabs>
          <w:tab w:val="left" w:pos="426"/>
        </w:tabs>
        <w:jc w:val="both"/>
        <w:rPr>
          <w:rFonts w:ascii="Calibri" w:hAnsi="Calibri" w:cs="Calibri"/>
          <w:color w:val="000000"/>
        </w:rPr>
      </w:pPr>
      <w:r w:rsidRPr="00D67CCC">
        <w:rPr>
          <w:rFonts w:ascii="Calibri" w:hAnsi="Calibri" w:cs="Calibri"/>
          <w:color w:val="000000"/>
        </w:rPr>
        <w:t xml:space="preserve">Se, durante il torneo, dovessero risultare giocatori a parità di punti al termine di un girone, vengono applicati i criteri previsti </w:t>
      </w:r>
      <w:r w:rsidRPr="000702B1">
        <w:rPr>
          <w:rFonts w:ascii="Calibri" w:hAnsi="Calibri" w:cs="Calibri"/>
          <w:color w:val="000000"/>
        </w:rPr>
        <w:t>dall'art.6.</w:t>
      </w:r>
    </w:p>
    <w:p w14:paraId="6C59D3EF" w14:textId="77777777" w:rsidR="00076A0E" w:rsidRPr="00D67CCC" w:rsidRDefault="00076A0E" w:rsidP="00076A0E">
      <w:pPr>
        <w:ind w:left="426" w:hanging="426"/>
        <w:jc w:val="both"/>
        <w:rPr>
          <w:rFonts w:ascii="Calibri" w:hAnsi="Calibri" w:cs="Calibri"/>
          <w:color w:val="000000"/>
        </w:rPr>
      </w:pPr>
    </w:p>
    <w:p w14:paraId="4D247BD9"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27</w:t>
      </w:r>
      <w:r w:rsidRPr="00D67CCC">
        <w:rPr>
          <w:rFonts w:ascii="Calibri" w:hAnsi="Calibri" w:cs="Calibri"/>
          <w:color w:val="000000"/>
          <w:u w:val="single"/>
        </w:rPr>
        <w:t xml:space="preserve"> - Modalità attribuzione punteggio per le classifiche.</w:t>
      </w:r>
    </w:p>
    <w:p w14:paraId="0BB00FC6"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rPr>
        <w:t>La competizione non conferisce punti per</w:t>
      </w:r>
      <w:r>
        <w:rPr>
          <w:rFonts w:ascii="Calibri" w:hAnsi="Calibri" w:cs="Calibri"/>
          <w:color w:val="000000"/>
        </w:rPr>
        <w:t xml:space="preserve"> il </w:t>
      </w:r>
      <w:r w:rsidRPr="000702B1">
        <w:rPr>
          <w:rFonts w:ascii="Calibri" w:hAnsi="Calibri" w:cs="Calibri"/>
          <w:color w:val="000000"/>
        </w:rPr>
        <w:t>ranking nazionale</w:t>
      </w:r>
      <w:r>
        <w:rPr>
          <w:rFonts w:ascii="Calibri" w:hAnsi="Calibri" w:cs="Calibri"/>
          <w:color w:val="000000"/>
        </w:rPr>
        <w:t>.</w:t>
      </w:r>
    </w:p>
    <w:p w14:paraId="7C59CD88" w14:textId="77777777" w:rsidR="00076A0E" w:rsidRDefault="00076A0E" w:rsidP="00076A0E">
      <w:pPr>
        <w:autoSpaceDE w:val="0"/>
        <w:rPr>
          <w:rFonts w:ascii="Calibri" w:hAnsi="Calibri" w:cs="Calibri"/>
          <w:color w:val="000000"/>
          <w:sz w:val="40"/>
          <w:szCs w:val="40"/>
          <w:u w:val="single"/>
        </w:rPr>
      </w:pPr>
    </w:p>
    <w:p w14:paraId="1C2ED9DD" w14:textId="609168A8" w:rsidR="00076A0E" w:rsidRDefault="00076A0E" w:rsidP="00076A0E">
      <w:pPr>
        <w:autoSpaceDE w:val="0"/>
        <w:rPr>
          <w:rFonts w:ascii="Calibri" w:hAnsi="Calibri" w:cs="Calibri"/>
          <w:color w:val="000000"/>
          <w:sz w:val="40"/>
          <w:szCs w:val="40"/>
          <w:u w:val="single"/>
        </w:rPr>
      </w:pPr>
    </w:p>
    <w:p w14:paraId="4568DDEE" w14:textId="6316D8B0" w:rsidR="007C22E6" w:rsidRDefault="007C22E6" w:rsidP="00076A0E">
      <w:pPr>
        <w:autoSpaceDE w:val="0"/>
        <w:rPr>
          <w:rFonts w:ascii="Calibri" w:hAnsi="Calibri" w:cs="Calibri"/>
          <w:color w:val="000000"/>
          <w:sz w:val="40"/>
          <w:szCs w:val="40"/>
          <w:u w:val="single"/>
        </w:rPr>
      </w:pPr>
    </w:p>
    <w:p w14:paraId="7E83C0FC" w14:textId="77777777" w:rsidR="007C22E6" w:rsidRDefault="007C22E6" w:rsidP="00076A0E">
      <w:pPr>
        <w:autoSpaceDE w:val="0"/>
        <w:rPr>
          <w:rFonts w:ascii="Calibri" w:hAnsi="Calibri" w:cs="Calibri"/>
          <w:color w:val="000000"/>
          <w:sz w:val="40"/>
          <w:szCs w:val="40"/>
          <w:u w:val="single"/>
        </w:rPr>
      </w:pPr>
    </w:p>
    <w:p w14:paraId="65AA1A52" w14:textId="77777777" w:rsidR="00076A0E" w:rsidRPr="00D67CCC" w:rsidRDefault="00076A0E" w:rsidP="00076A0E">
      <w:pPr>
        <w:autoSpaceDE w:val="0"/>
        <w:jc w:val="center"/>
        <w:rPr>
          <w:rFonts w:ascii="Calibri" w:hAnsi="Calibri" w:cs="Calibri"/>
          <w:color w:val="000000"/>
        </w:rPr>
      </w:pPr>
      <w:r w:rsidRPr="00460511">
        <w:rPr>
          <w:rFonts w:ascii="Calibri" w:hAnsi="Calibri" w:cs="Calibri"/>
          <w:color w:val="000000"/>
          <w:sz w:val="40"/>
          <w:szCs w:val="40"/>
          <w:u w:val="single"/>
        </w:rPr>
        <w:t>Regolamento</w:t>
      </w:r>
      <w:r>
        <w:rPr>
          <w:rFonts w:ascii="Calibri" w:hAnsi="Calibri" w:cs="Calibri"/>
          <w:color w:val="000000"/>
          <w:sz w:val="40"/>
          <w:szCs w:val="40"/>
          <w:u w:val="single"/>
        </w:rPr>
        <w:t xml:space="preserve"> </w:t>
      </w:r>
      <w:r w:rsidRPr="006959CC">
        <w:rPr>
          <w:rFonts w:ascii="Calibri" w:hAnsi="Calibri" w:cs="Calibri"/>
          <w:color w:val="000000"/>
          <w:sz w:val="40"/>
          <w:szCs w:val="40"/>
          <w:u w:val="single"/>
        </w:rPr>
        <w:t>Campionato Italiano</w:t>
      </w:r>
      <w:r w:rsidRPr="00D67CCC">
        <w:rPr>
          <w:rFonts w:ascii="Calibri" w:hAnsi="Calibri" w:cs="Calibri"/>
          <w:color w:val="000000"/>
          <w:sz w:val="40"/>
          <w:szCs w:val="40"/>
          <w:u w:val="single"/>
        </w:rPr>
        <w:t xml:space="preserve"> a Squadre</w:t>
      </w:r>
    </w:p>
    <w:p w14:paraId="49C0A882" w14:textId="77777777" w:rsidR="00076A0E" w:rsidRPr="00D67CCC" w:rsidRDefault="00076A0E" w:rsidP="00076A0E">
      <w:pPr>
        <w:autoSpaceDE w:val="0"/>
        <w:jc w:val="both"/>
        <w:rPr>
          <w:rFonts w:ascii="Calibri" w:hAnsi="Calibri" w:cs="Calibri"/>
          <w:color w:val="000000"/>
          <w:u w:val="single"/>
        </w:rPr>
      </w:pPr>
    </w:p>
    <w:p w14:paraId="7F0D7291" w14:textId="77777777" w:rsidR="00076A0E" w:rsidRPr="00D67CCC" w:rsidRDefault="00076A0E" w:rsidP="00076A0E">
      <w:pPr>
        <w:autoSpaceDE w:val="0"/>
        <w:jc w:val="both"/>
        <w:rPr>
          <w:rFonts w:ascii="Calibri" w:hAnsi="Calibri" w:cs="Calibri"/>
          <w:color w:val="000000"/>
          <w:u w:val="single"/>
        </w:rPr>
      </w:pPr>
      <w:r w:rsidRPr="00D67CCC">
        <w:rPr>
          <w:rFonts w:ascii="Calibri" w:hAnsi="Calibri" w:cs="Calibri"/>
          <w:color w:val="000000"/>
          <w:u w:val="single"/>
        </w:rPr>
        <w:t>Art.</w:t>
      </w:r>
      <w:r>
        <w:rPr>
          <w:rFonts w:ascii="Calibri" w:hAnsi="Calibri" w:cs="Calibri"/>
          <w:color w:val="000000"/>
          <w:u w:val="single"/>
        </w:rPr>
        <w:t xml:space="preserve"> 28</w:t>
      </w:r>
      <w:r w:rsidRPr="00D67CCC">
        <w:rPr>
          <w:rFonts w:ascii="Calibri" w:hAnsi="Calibri" w:cs="Calibri"/>
          <w:color w:val="000000"/>
          <w:u w:val="single"/>
        </w:rPr>
        <w:t xml:space="preserve"> – Organizzazione Campionato</w:t>
      </w:r>
    </w:p>
    <w:p w14:paraId="41F121BB"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Il</w:t>
      </w:r>
      <w:r>
        <w:rPr>
          <w:rFonts w:ascii="Calibri" w:hAnsi="Calibri" w:cs="Calibri"/>
          <w:color w:val="000000"/>
        </w:rPr>
        <w:t xml:space="preserve"> </w:t>
      </w:r>
      <w:r w:rsidRPr="006959CC">
        <w:rPr>
          <w:rFonts w:ascii="Calibri" w:hAnsi="Calibri" w:cs="Calibri"/>
          <w:color w:val="000000"/>
        </w:rPr>
        <w:t>Campionato Italiano</w:t>
      </w:r>
      <w:r w:rsidRPr="00D67CCC">
        <w:rPr>
          <w:rFonts w:ascii="Calibri" w:hAnsi="Calibri" w:cs="Calibri"/>
          <w:color w:val="000000"/>
        </w:rPr>
        <w:t xml:space="preserve"> a Squadre di Showdown sarà organizzato a condizione che si iscrivano almeno 4 squadre.</w:t>
      </w:r>
    </w:p>
    <w:p w14:paraId="5AA7E2EA"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Per quanto concerne il trasferimento di atleti, tramite nulla osta di prestito annuale e/o temporaneo, si dovrà fare riferimento a quanto previsto in materia dalla normativa federale.</w:t>
      </w:r>
    </w:p>
    <w:p w14:paraId="75B91EFE" w14:textId="77777777" w:rsidR="00076A0E" w:rsidRPr="00D67CCC" w:rsidRDefault="00076A0E" w:rsidP="00076A0E">
      <w:pPr>
        <w:autoSpaceDE w:val="0"/>
        <w:jc w:val="both"/>
        <w:rPr>
          <w:rFonts w:ascii="Calibri" w:hAnsi="Calibri" w:cs="Calibri"/>
          <w:color w:val="000000"/>
        </w:rPr>
      </w:pPr>
    </w:p>
    <w:p w14:paraId="59E6FD5E" w14:textId="77777777" w:rsidR="00076A0E" w:rsidRPr="00D67CCC" w:rsidRDefault="00076A0E" w:rsidP="00076A0E">
      <w:pPr>
        <w:autoSpaceDE w:val="0"/>
        <w:jc w:val="both"/>
        <w:rPr>
          <w:rFonts w:ascii="Calibri" w:hAnsi="Calibri" w:cs="Calibri"/>
          <w:color w:val="000000"/>
          <w:u w:val="single"/>
        </w:rPr>
      </w:pPr>
      <w:r w:rsidRPr="00D67CCC">
        <w:rPr>
          <w:rFonts w:ascii="Calibri" w:hAnsi="Calibri" w:cs="Calibri"/>
          <w:color w:val="000000"/>
          <w:u w:val="single"/>
        </w:rPr>
        <w:t>Art.</w:t>
      </w:r>
      <w:r>
        <w:rPr>
          <w:rFonts w:ascii="Calibri" w:hAnsi="Calibri" w:cs="Calibri"/>
          <w:color w:val="000000"/>
          <w:u w:val="single"/>
        </w:rPr>
        <w:t xml:space="preserve"> 29 </w:t>
      </w:r>
      <w:r w:rsidRPr="00D67CCC">
        <w:rPr>
          <w:rFonts w:ascii="Calibri" w:hAnsi="Calibri" w:cs="Calibri"/>
          <w:color w:val="000000"/>
          <w:u w:val="single"/>
        </w:rPr>
        <w:t xml:space="preserve">– Formula di gioco </w:t>
      </w:r>
    </w:p>
    <w:p w14:paraId="0D92EC2C"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La formula di gioco del</w:t>
      </w:r>
      <w:r>
        <w:rPr>
          <w:rFonts w:ascii="Calibri" w:hAnsi="Calibri" w:cs="Calibri"/>
          <w:color w:val="000000"/>
        </w:rPr>
        <w:t xml:space="preserve"> </w:t>
      </w:r>
      <w:r w:rsidRPr="006959CC">
        <w:rPr>
          <w:rFonts w:ascii="Calibri" w:hAnsi="Calibri" w:cs="Calibri"/>
          <w:color w:val="000000"/>
        </w:rPr>
        <w:t>Campionato Italiano</w:t>
      </w:r>
      <w:r w:rsidRPr="00460511">
        <w:rPr>
          <w:rFonts w:ascii="Calibri" w:hAnsi="Calibri" w:cs="Calibri"/>
          <w:strike/>
          <w:color w:val="000000"/>
        </w:rPr>
        <w:t xml:space="preserve"> </w:t>
      </w:r>
      <w:r w:rsidRPr="00460511">
        <w:rPr>
          <w:rFonts w:ascii="Calibri" w:hAnsi="Calibri" w:cs="Calibri"/>
          <w:color w:val="000000"/>
        </w:rPr>
        <w:t>a Squadre</w:t>
      </w:r>
      <w:r w:rsidRPr="00D67CCC">
        <w:rPr>
          <w:rFonts w:ascii="Calibri" w:hAnsi="Calibri" w:cs="Calibri"/>
          <w:color w:val="000000"/>
        </w:rPr>
        <w:t xml:space="preserve"> viene decisa dal Direttore Sportivo, dopo la chiusura delle iscrizioni. Nel caso della formula a gironi, le teste di serie della manifestazione saranno stabilite tenendo conto della classifica del campionato della precedente stagione.</w:t>
      </w:r>
    </w:p>
    <w:p w14:paraId="587B1279"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Il Direttore Sportivo o Direttore Arbitrale nella programmazione delle partite, avrà cura di far incontrare per prime le squadre appartenenti alla stessa Società Sportiva.</w:t>
      </w:r>
    </w:p>
    <w:p w14:paraId="04809888"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La manifestazione verrà disputata in almeno 2 giorni di gara.</w:t>
      </w:r>
    </w:p>
    <w:p w14:paraId="54685473"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I partecipanti sono tenuti ad informarsi, con il dovuto anticipo, sugli orari di gioco e sui rispettivi impegni di gara, seguendo le indicazioni riportate nella circolare di indizione del Campionato e del Direttore Arbitrale del Torneo.</w:t>
      </w:r>
    </w:p>
    <w:p w14:paraId="417C9EB6" w14:textId="77777777" w:rsidR="00076A0E" w:rsidRPr="00D67CCC" w:rsidRDefault="00076A0E" w:rsidP="00076A0E">
      <w:pPr>
        <w:autoSpaceDE w:val="0"/>
        <w:jc w:val="both"/>
        <w:rPr>
          <w:rFonts w:ascii="Calibri" w:hAnsi="Calibri" w:cs="Calibri"/>
          <w:color w:val="000000"/>
        </w:rPr>
      </w:pPr>
    </w:p>
    <w:p w14:paraId="64E18B46"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30</w:t>
      </w:r>
      <w:r w:rsidRPr="00D67CCC">
        <w:rPr>
          <w:rFonts w:ascii="Calibri" w:hAnsi="Calibri" w:cs="Calibri"/>
          <w:color w:val="000000"/>
          <w:u w:val="single"/>
        </w:rPr>
        <w:t xml:space="preserve"> – Numero giornate sportive per il </w:t>
      </w:r>
      <w:r w:rsidRPr="006959CC">
        <w:rPr>
          <w:rFonts w:ascii="Calibri" w:hAnsi="Calibri" w:cs="Calibri"/>
          <w:color w:val="000000"/>
          <w:u w:val="single"/>
        </w:rPr>
        <w:t>Campionato Italiano</w:t>
      </w:r>
      <w:r w:rsidRPr="00D67CCC">
        <w:rPr>
          <w:rFonts w:ascii="Calibri" w:hAnsi="Calibri" w:cs="Calibri"/>
          <w:color w:val="000000"/>
          <w:u w:val="single"/>
        </w:rPr>
        <w:t xml:space="preserve"> a Squadre.</w:t>
      </w:r>
    </w:p>
    <w:p w14:paraId="3BA8F07F" w14:textId="77777777" w:rsidR="00076A0E" w:rsidRPr="00D67CCC" w:rsidRDefault="00076A0E" w:rsidP="00076A0E">
      <w:pPr>
        <w:jc w:val="both"/>
        <w:rPr>
          <w:rFonts w:ascii="Calibri" w:hAnsi="Calibri" w:cs="Calibri"/>
          <w:color w:val="000000"/>
        </w:rPr>
      </w:pPr>
      <w:r>
        <w:rPr>
          <w:rFonts w:ascii="Calibri" w:hAnsi="Calibri" w:cs="Calibri"/>
          <w:strike/>
          <w:color w:val="000000"/>
        </w:rPr>
        <w:t xml:space="preserve"> </w:t>
      </w:r>
      <w:r w:rsidRPr="0046590A">
        <w:rPr>
          <w:rFonts w:ascii="Calibri" w:hAnsi="Calibri" w:cs="Calibri"/>
          <w:color w:val="000000"/>
        </w:rPr>
        <w:t>Torneo</w:t>
      </w:r>
      <w:r>
        <w:rPr>
          <w:rFonts w:ascii="Calibri" w:hAnsi="Calibri" w:cs="Calibri"/>
          <w:color w:val="000000"/>
        </w:rPr>
        <w:t xml:space="preserve"> </w:t>
      </w:r>
      <w:r w:rsidRPr="00D67CCC">
        <w:rPr>
          <w:rFonts w:ascii="Calibri" w:hAnsi="Calibri" w:cs="Calibri"/>
          <w:color w:val="000000"/>
        </w:rPr>
        <w:t>a Squadre si svolge in una (1) giornata.</w:t>
      </w:r>
    </w:p>
    <w:p w14:paraId="5B1EF979"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Calendario giornata sportiva</w:t>
      </w:r>
    </w:p>
    <w:p w14:paraId="4E557FC8"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rPr>
        <w:t>La giornata sportiva viene calendarizzata all’inizio di ogni Stagione agonistica dal Direttore</w:t>
      </w:r>
    </w:p>
    <w:p w14:paraId="4113F9EB" w14:textId="77777777" w:rsidR="00076A0E" w:rsidRPr="00D67CCC" w:rsidRDefault="00076A0E" w:rsidP="00076A0E">
      <w:pPr>
        <w:ind w:left="426" w:hanging="426"/>
        <w:jc w:val="both"/>
        <w:rPr>
          <w:rFonts w:ascii="Calibri" w:hAnsi="Calibri" w:cs="Calibri"/>
          <w:color w:val="000000"/>
          <w:u w:val="single"/>
        </w:rPr>
      </w:pPr>
      <w:r w:rsidRPr="00D67CCC">
        <w:rPr>
          <w:rFonts w:ascii="Calibri" w:hAnsi="Calibri" w:cs="Calibri"/>
          <w:color w:val="000000"/>
        </w:rPr>
        <w:t>Sportivo.</w:t>
      </w:r>
    </w:p>
    <w:p w14:paraId="3667732E" w14:textId="77777777" w:rsidR="00076A0E" w:rsidRPr="00D67CCC" w:rsidRDefault="00076A0E" w:rsidP="00076A0E">
      <w:pPr>
        <w:autoSpaceDE w:val="0"/>
        <w:jc w:val="both"/>
        <w:rPr>
          <w:rFonts w:ascii="Calibri" w:hAnsi="Calibri" w:cs="Calibri"/>
          <w:color w:val="000000"/>
        </w:rPr>
      </w:pPr>
    </w:p>
    <w:p w14:paraId="39BA7823"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31</w:t>
      </w:r>
      <w:r w:rsidRPr="00D67CCC">
        <w:rPr>
          <w:rFonts w:ascii="Calibri" w:hAnsi="Calibri" w:cs="Calibri"/>
          <w:color w:val="000000"/>
          <w:u w:val="single"/>
        </w:rPr>
        <w:t xml:space="preserve"> – Numero dei Tavoli</w:t>
      </w:r>
    </w:p>
    <w:p w14:paraId="419FBB0B"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Il numero dei tavoli può variare in base alle iscrizioni.</w:t>
      </w:r>
    </w:p>
    <w:p w14:paraId="27D77727" w14:textId="77777777" w:rsidR="00076A0E" w:rsidRPr="00D67CCC" w:rsidRDefault="00076A0E" w:rsidP="00076A0E">
      <w:pPr>
        <w:autoSpaceDE w:val="0"/>
        <w:jc w:val="both"/>
        <w:rPr>
          <w:rFonts w:ascii="Calibri" w:hAnsi="Calibri" w:cs="Calibri"/>
          <w:color w:val="000000"/>
          <w:u w:val="single"/>
        </w:rPr>
      </w:pPr>
    </w:p>
    <w:p w14:paraId="1002EB10"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 xml:space="preserve">Art. </w:t>
      </w:r>
      <w:r>
        <w:rPr>
          <w:rFonts w:ascii="Calibri" w:hAnsi="Calibri" w:cs="Calibri"/>
          <w:color w:val="000000"/>
          <w:u w:val="single"/>
        </w:rPr>
        <w:t xml:space="preserve">32 </w:t>
      </w:r>
      <w:r w:rsidRPr="00D67CCC">
        <w:rPr>
          <w:rFonts w:ascii="Calibri" w:hAnsi="Calibri" w:cs="Calibri"/>
          <w:color w:val="000000"/>
          <w:u w:val="single"/>
        </w:rPr>
        <w:t xml:space="preserve">– Punti assegnati alle singole partite del </w:t>
      </w:r>
      <w:r w:rsidRPr="00746790">
        <w:rPr>
          <w:rFonts w:ascii="Calibri" w:hAnsi="Calibri" w:cs="Calibri"/>
          <w:color w:val="000000"/>
          <w:u w:val="single"/>
        </w:rPr>
        <w:t>Campionato Italiano</w:t>
      </w:r>
      <w:r w:rsidRPr="00D67CCC">
        <w:rPr>
          <w:rFonts w:ascii="Calibri" w:hAnsi="Calibri" w:cs="Calibri"/>
          <w:color w:val="000000"/>
          <w:u w:val="single"/>
        </w:rPr>
        <w:t xml:space="preserve"> a Squadre</w:t>
      </w:r>
    </w:p>
    <w:p w14:paraId="5B007AC2" w14:textId="77777777" w:rsidR="00076A0E" w:rsidRPr="00D67CCC" w:rsidRDefault="00076A0E" w:rsidP="00076A0E">
      <w:pPr>
        <w:jc w:val="both"/>
        <w:rPr>
          <w:rFonts w:ascii="Calibri" w:hAnsi="Calibri" w:cs="Calibri"/>
          <w:color w:val="000000"/>
        </w:rPr>
      </w:pPr>
      <w:r w:rsidRPr="00D67CCC">
        <w:rPr>
          <w:rFonts w:ascii="Calibri" w:hAnsi="Calibri" w:cs="Calibri"/>
          <w:color w:val="000000"/>
        </w:rPr>
        <w:t>I punti partita assegnati sono:</w:t>
      </w:r>
    </w:p>
    <w:p w14:paraId="3C725C4A" w14:textId="77777777" w:rsidR="00076A0E" w:rsidRPr="00D67CCC" w:rsidRDefault="00076A0E" w:rsidP="00076A0E">
      <w:pPr>
        <w:numPr>
          <w:ilvl w:val="0"/>
          <w:numId w:val="3"/>
        </w:numPr>
        <w:jc w:val="both"/>
        <w:rPr>
          <w:rFonts w:ascii="Calibri" w:eastAsia="Calibri" w:hAnsi="Calibri" w:cs="Calibri"/>
          <w:color w:val="000000"/>
        </w:rPr>
      </w:pPr>
      <w:r w:rsidRPr="00D67CCC">
        <w:rPr>
          <w:rFonts w:ascii="Calibri" w:eastAsia="Calibri" w:hAnsi="Calibri" w:cs="Calibri"/>
          <w:color w:val="000000"/>
        </w:rPr>
        <w:t xml:space="preserve">1 punto </w:t>
      </w:r>
      <w:r w:rsidRPr="00D67CCC">
        <w:rPr>
          <w:rFonts w:ascii="Calibri" w:hAnsi="Calibri" w:cs="Calibri"/>
          <w:color w:val="000000"/>
        </w:rPr>
        <w:t>partita</w:t>
      </w:r>
      <w:r w:rsidRPr="00D67CCC">
        <w:rPr>
          <w:rFonts w:ascii="Calibri" w:eastAsia="Calibri" w:hAnsi="Calibri" w:cs="Calibri"/>
          <w:color w:val="000000"/>
        </w:rPr>
        <w:t xml:space="preserve"> alla squadra vincente l’incontro</w:t>
      </w:r>
      <w:r w:rsidRPr="00D67CCC">
        <w:rPr>
          <w:rFonts w:ascii="Calibri" w:hAnsi="Calibri" w:cs="Calibri"/>
          <w:color w:val="000000"/>
        </w:rPr>
        <w:t>;</w:t>
      </w:r>
      <w:r w:rsidRPr="00D67CCC">
        <w:rPr>
          <w:rFonts w:ascii="Calibri" w:eastAsia="Calibri" w:hAnsi="Calibri" w:cs="Calibri"/>
          <w:color w:val="000000"/>
        </w:rPr>
        <w:t xml:space="preserve"> </w:t>
      </w:r>
    </w:p>
    <w:p w14:paraId="0A4B475F" w14:textId="77777777" w:rsidR="00076A0E" w:rsidRPr="00D67CCC" w:rsidRDefault="00076A0E" w:rsidP="00076A0E">
      <w:pPr>
        <w:numPr>
          <w:ilvl w:val="0"/>
          <w:numId w:val="3"/>
        </w:numPr>
        <w:jc w:val="both"/>
        <w:rPr>
          <w:rFonts w:ascii="Calibri" w:eastAsia="Calibri" w:hAnsi="Calibri" w:cs="Calibri"/>
          <w:color w:val="000000"/>
        </w:rPr>
      </w:pPr>
      <w:r w:rsidRPr="00D67CCC">
        <w:rPr>
          <w:rFonts w:ascii="Calibri" w:hAnsi="Calibri" w:cs="Calibri"/>
          <w:color w:val="000000"/>
        </w:rPr>
        <w:t>0</w:t>
      </w:r>
      <w:r w:rsidRPr="00D67CCC">
        <w:rPr>
          <w:rFonts w:ascii="Calibri" w:eastAsia="Calibri" w:hAnsi="Calibri" w:cs="Calibri"/>
          <w:color w:val="000000"/>
        </w:rPr>
        <w:t xml:space="preserve"> punt</w:t>
      </w:r>
      <w:r w:rsidRPr="00D67CCC">
        <w:rPr>
          <w:rFonts w:ascii="Calibri" w:hAnsi="Calibri" w:cs="Calibri"/>
          <w:color w:val="000000"/>
        </w:rPr>
        <w:t>i</w:t>
      </w:r>
      <w:r w:rsidRPr="00D67CCC">
        <w:rPr>
          <w:rFonts w:ascii="Calibri" w:eastAsia="Calibri" w:hAnsi="Calibri" w:cs="Calibri"/>
          <w:color w:val="000000"/>
        </w:rPr>
        <w:t xml:space="preserve"> </w:t>
      </w:r>
      <w:r w:rsidRPr="00D67CCC">
        <w:rPr>
          <w:rFonts w:ascii="Calibri" w:hAnsi="Calibri" w:cs="Calibri"/>
          <w:color w:val="000000"/>
        </w:rPr>
        <w:t>partita</w:t>
      </w:r>
      <w:r w:rsidRPr="00D67CCC">
        <w:rPr>
          <w:rFonts w:ascii="Calibri" w:eastAsia="Calibri" w:hAnsi="Calibri" w:cs="Calibri"/>
          <w:color w:val="000000"/>
        </w:rPr>
        <w:t xml:space="preserve"> alla squadra perdente l’incontro.</w:t>
      </w:r>
    </w:p>
    <w:p w14:paraId="04FDBBBE" w14:textId="77777777" w:rsidR="00076A0E" w:rsidRPr="00D67CCC" w:rsidRDefault="00076A0E" w:rsidP="00076A0E">
      <w:pPr>
        <w:autoSpaceDE w:val="0"/>
        <w:jc w:val="both"/>
        <w:rPr>
          <w:rFonts w:ascii="Calibri" w:hAnsi="Calibri" w:cs="Calibri"/>
          <w:color w:val="000000"/>
          <w:u w:val="single"/>
        </w:rPr>
      </w:pPr>
    </w:p>
    <w:p w14:paraId="15180C4B"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33</w:t>
      </w:r>
      <w:r w:rsidRPr="00D67CCC">
        <w:rPr>
          <w:rFonts w:ascii="Calibri" w:hAnsi="Calibri" w:cs="Calibri"/>
          <w:color w:val="000000"/>
          <w:u w:val="single"/>
        </w:rPr>
        <w:t xml:space="preserve"> - Determinazioni per la classifica. </w:t>
      </w:r>
    </w:p>
    <w:p w14:paraId="569C496D"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In caso di parità di punteggio in classifica, per la determinazione del piazzamento si applica quanto segue:</w:t>
      </w:r>
    </w:p>
    <w:p w14:paraId="44B9AC92"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1 - Parità di punteggio tra due squadre:</w:t>
      </w:r>
    </w:p>
    <w:p w14:paraId="221E2BF1" w14:textId="77777777" w:rsidR="00076A0E" w:rsidRPr="00D67CCC" w:rsidRDefault="00076A0E" w:rsidP="00076A0E">
      <w:pPr>
        <w:numPr>
          <w:ilvl w:val="0"/>
          <w:numId w:val="1"/>
        </w:numPr>
        <w:autoSpaceDE w:val="0"/>
        <w:jc w:val="both"/>
        <w:rPr>
          <w:rFonts w:ascii="Calibri" w:hAnsi="Calibri" w:cs="Calibri"/>
          <w:color w:val="000000"/>
        </w:rPr>
      </w:pPr>
      <w:r w:rsidRPr="00D67CCC">
        <w:rPr>
          <w:rFonts w:ascii="Calibri" w:hAnsi="Calibri" w:cs="Calibri"/>
          <w:color w:val="000000"/>
        </w:rPr>
        <w:t>Risultato dello scontro diretto;</w:t>
      </w:r>
    </w:p>
    <w:p w14:paraId="7A887A4A" w14:textId="77777777" w:rsidR="00076A0E" w:rsidRPr="00D67CCC" w:rsidRDefault="00076A0E" w:rsidP="00076A0E">
      <w:pPr>
        <w:numPr>
          <w:ilvl w:val="0"/>
          <w:numId w:val="1"/>
        </w:numPr>
        <w:autoSpaceDE w:val="0"/>
        <w:jc w:val="both"/>
        <w:rPr>
          <w:rFonts w:ascii="Calibri" w:hAnsi="Calibri" w:cs="Calibri"/>
          <w:color w:val="000000"/>
        </w:rPr>
      </w:pPr>
      <w:r w:rsidRPr="00D67CCC">
        <w:rPr>
          <w:rFonts w:ascii="Calibri" w:hAnsi="Calibri" w:cs="Calibri"/>
          <w:color w:val="000000"/>
        </w:rPr>
        <w:t>Differenza punti gioco fatti e subiti nelle gare disputate tra le due squadre;</w:t>
      </w:r>
    </w:p>
    <w:p w14:paraId="60C85C7F" w14:textId="77777777" w:rsidR="00076A0E" w:rsidRPr="00D67CCC" w:rsidRDefault="00076A0E" w:rsidP="00076A0E">
      <w:pPr>
        <w:numPr>
          <w:ilvl w:val="0"/>
          <w:numId w:val="1"/>
        </w:numPr>
        <w:autoSpaceDE w:val="0"/>
        <w:jc w:val="both"/>
        <w:rPr>
          <w:rFonts w:ascii="Calibri" w:hAnsi="Calibri" w:cs="Calibri"/>
          <w:color w:val="000000"/>
        </w:rPr>
      </w:pPr>
      <w:r w:rsidRPr="00D67CCC">
        <w:rPr>
          <w:rFonts w:ascii="Calibri" w:hAnsi="Calibri" w:cs="Calibri"/>
          <w:color w:val="000000"/>
        </w:rPr>
        <w:t>Differenza punti gioco fatti e subiti nelle gare disputate con tutte le squadre;</w:t>
      </w:r>
    </w:p>
    <w:p w14:paraId="01915878" w14:textId="77777777" w:rsidR="00076A0E" w:rsidRPr="00D67CCC" w:rsidRDefault="00076A0E" w:rsidP="00076A0E">
      <w:pPr>
        <w:numPr>
          <w:ilvl w:val="0"/>
          <w:numId w:val="1"/>
        </w:numPr>
        <w:autoSpaceDE w:val="0"/>
        <w:jc w:val="both"/>
        <w:rPr>
          <w:rFonts w:ascii="Calibri" w:hAnsi="Calibri" w:cs="Calibri"/>
          <w:color w:val="000000"/>
        </w:rPr>
      </w:pPr>
      <w:r w:rsidRPr="00D67CCC">
        <w:rPr>
          <w:rFonts w:ascii="Calibri" w:hAnsi="Calibri" w:cs="Calibri"/>
          <w:color w:val="000000"/>
        </w:rPr>
        <w:t>sorteggio.</w:t>
      </w:r>
    </w:p>
    <w:p w14:paraId="3FFBAF63" w14:textId="77777777"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2 - Parità di punteggio fra 3 o più squadre:</w:t>
      </w:r>
    </w:p>
    <w:p w14:paraId="358440DC" w14:textId="77777777" w:rsidR="00076A0E" w:rsidRPr="00D67CCC" w:rsidRDefault="00076A0E" w:rsidP="00076A0E">
      <w:pPr>
        <w:numPr>
          <w:ilvl w:val="0"/>
          <w:numId w:val="2"/>
        </w:numPr>
        <w:autoSpaceDE w:val="0"/>
        <w:jc w:val="both"/>
        <w:rPr>
          <w:rFonts w:ascii="Calibri" w:hAnsi="Calibri" w:cs="Calibri"/>
          <w:color w:val="000000"/>
        </w:rPr>
      </w:pPr>
      <w:r w:rsidRPr="00D67CCC">
        <w:rPr>
          <w:rFonts w:ascii="Calibri" w:hAnsi="Calibri" w:cs="Calibri"/>
          <w:color w:val="000000"/>
        </w:rPr>
        <w:lastRenderedPageBreak/>
        <w:t>Risultati degli scontri diretti tra le squadre a pari punti;</w:t>
      </w:r>
    </w:p>
    <w:p w14:paraId="2DB8F956" w14:textId="77777777" w:rsidR="00076A0E" w:rsidRPr="00D67CCC" w:rsidRDefault="00076A0E" w:rsidP="00076A0E">
      <w:pPr>
        <w:numPr>
          <w:ilvl w:val="0"/>
          <w:numId w:val="2"/>
        </w:numPr>
        <w:autoSpaceDE w:val="0"/>
        <w:jc w:val="both"/>
        <w:rPr>
          <w:rFonts w:ascii="Calibri" w:hAnsi="Calibri" w:cs="Calibri"/>
          <w:color w:val="000000"/>
        </w:rPr>
      </w:pPr>
      <w:r w:rsidRPr="00D67CCC">
        <w:rPr>
          <w:rFonts w:ascii="Calibri" w:hAnsi="Calibri" w:cs="Calibri"/>
          <w:color w:val="000000"/>
        </w:rPr>
        <w:t>Differenza punti gioco fatti e subiti nelle gare disputate tra le squadre a pari punti;</w:t>
      </w:r>
    </w:p>
    <w:p w14:paraId="2C4221AC" w14:textId="77777777" w:rsidR="00076A0E" w:rsidRPr="00D67CCC" w:rsidRDefault="00076A0E" w:rsidP="00076A0E">
      <w:pPr>
        <w:numPr>
          <w:ilvl w:val="0"/>
          <w:numId w:val="2"/>
        </w:numPr>
        <w:autoSpaceDE w:val="0"/>
        <w:jc w:val="both"/>
        <w:rPr>
          <w:rFonts w:ascii="Calibri" w:hAnsi="Calibri" w:cs="Calibri"/>
          <w:color w:val="000000"/>
        </w:rPr>
      </w:pPr>
      <w:r w:rsidRPr="00D67CCC">
        <w:rPr>
          <w:rFonts w:ascii="Calibri" w:hAnsi="Calibri" w:cs="Calibri"/>
          <w:color w:val="000000"/>
        </w:rPr>
        <w:t>Differenza punti gioco fatti e subiti nelle gare disputate dalle squadre a pari punti con tutte</w:t>
      </w:r>
      <w:r>
        <w:rPr>
          <w:rFonts w:ascii="Calibri" w:hAnsi="Calibri" w:cs="Calibri"/>
          <w:color w:val="000000"/>
        </w:rPr>
        <w:t xml:space="preserve"> </w:t>
      </w:r>
      <w:r w:rsidRPr="00D67CCC">
        <w:rPr>
          <w:rFonts w:ascii="Calibri" w:hAnsi="Calibri" w:cs="Calibri"/>
          <w:color w:val="000000"/>
        </w:rPr>
        <w:t>le altre squadre;</w:t>
      </w:r>
    </w:p>
    <w:p w14:paraId="00129DA1" w14:textId="77777777" w:rsidR="00076A0E" w:rsidRPr="00D67CCC" w:rsidRDefault="00076A0E" w:rsidP="00076A0E">
      <w:pPr>
        <w:numPr>
          <w:ilvl w:val="0"/>
          <w:numId w:val="2"/>
        </w:numPr>
        <w:autoSpaceDE w:val="0"/>
        <w:jc w:val="both"/>
        <w:rPr>
          <w:rFonts w:ascii="Calibri" w:hAnsi="Calibri" w:cs="Calibri"/>
          <w:color w:val="000000"/>
        </w:rPr>
      </w:pPr>
      <w:r w:rsidRPr="00D67CCC">
        <w:rPr>
          <w:rFonts w:ascii="Calibri" w:hAnsi="Calibri" w:cs="Calibri"/>
          <w:color w:val="000000"/>
        </w:rPr>
        <w:t>sorteggio.</w:t>
      </w:r>
    </w:p>
    <w:p w14:paraId="23DF092A" w14:textId="77777777" w:rsidR="00051494" w:rsidRDefault="00051494" w:rsidP="00051494">
      <w:pPr>
        <w:autoSpaceDE w:val="0"/>
        <w:jc w:val="both"/>
        <w:rPr>
          <w:rFonts w:ascii="Calibri" w:hAnsi="Calibri" w:cs="Calibri"/>
          <w:color w:val="000000"/>
        </w:rPr>
      </w:pPr>
    </w:p>
    <w:p w14:paraId="24156F49" w14:textId="20136A3A" w:rsidR="00051494" w:rsidRDefault="00076A0E" w:rsidP="00051494">
      <w:pPr>
        <w:autoSpaceDE w:val="0"/>
        <w:jc w:val="both"/>
        <w:rPr>
          <w:rFonts w:ascii="Calibri" w:hAnsi="Calibri" w:cs="Calibri"/>
          <w:color w:val="000000"/>
        </w:rPr>
      </w:pPr>
      <w:r w:rsidRPr="00D67CCC">
        <w:rPr>
          <w:rFonts w:ascii="Calibri" w:hAnsi="Calibri" w:cs="Calibri"/>
          <w:color w:val="000000"/>
        </w:rPr>
        <w:t xml:space="preserve">Si specifica che nell'applicazione del punto 2, nel momento in cui rimangono due squadre in </w:t>
      </w:r>
    </w:p>
    <w:p w14:paraId="6535CA4E" w14:textId="655B0F92" w:rsidR="00076A0E" w:rsidRPr="00D67CCC" w:rsidRDefault="00076A0E" w:rsidP="00076A0E">
      <w:pPr>
        <w:autoSpaceDE w:val="0"/>
        <w:jc w:val="both"/>
        <w:rPr>
          <w:rFonts w:ascii="Calibri" w:hAnsi="Calibri" w:cs="Calibri"/>
          <w:color w:val="000000"/>
        </w:rPr>
      </w:pPr>
      <w:r w:rsidRPr="00D67CCC">
        <w:rPr>
          <w:rFonts w:ascii="Calibri" w:hAnsi="Calibri" w:cs="Calibri"/>
          <w:color w:val="000000"/>
        </w:rPr>
        <w:t>situazione di parità, deve essere adottato il punto 1 partendo dalla lettera a) per determinare la loro posizione finale.</w:t>
      </w:r>
    </w:p>
    <w:p w14:paraId="5B9F019B" w14:textId="77777777" w:rsidR="00076A0E" w:rsidRPr="00D67CCC" w:rsidRDefault="00076A0E" w:rsidP="00076A0E">
      <w:pPr>
        <w:jc w:val="both"/>
        <w:rPr>
          <w:rFonts w:ascii="Calibri" w:hAnsi="Calibri" w:cs="Calibri"/>
          <w:color w:val="000000"/>
          <w:u w:val="single"/>
        </w:rPr>
      </w:pPr>
    </w:p>
    <w:p w14:paraId="7E0D74AA" w14:textId="77777777" w:rsidR="00076A0E" w:rsidRPr="00D67CCC" w:rsidRDefault="00076A0E" w:rsidP="00076A0E">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34</w:t>
      </w:r>
      <w:r w:rsidRPr="00D67CCC">
        <w:rPr>
          <w:rFonts w:ascii="Calibri" w:hAnsi="Calibri" w:cs="Calibri"/>
          <w:color w:val="000000"/>
          <w:u w:val="single"/>
        </w:rPr>
        <w:t xml:space="preserve"> - Modalità attribuzione punteggio per il campionato individuale.</w:t>
      </w:r>
    </w:p>
    <w:p w14:paraId="6541AA65" w14:textId="77777777" w:rsidR="00076A0E" w:rsidRPr="00D67CCC" w:rsidRDefault="00076A0E" w:rsidP="00076A0E">
      <w:pPr>
        <w:ind w:left="426" w:hanging="426"/>
        <w:jc w:val="both"/>
        <w:rPr>
          <w:rFonts w:ascii="Calibri" w:hAnsi="Calibri" w:cs="Calibri"/>
          <w:color w:val="000000"/>
        </w:rPr>
      </w:pPr>
      <w:r w:rsidRPr="00D67CCC">
        <w:rPr>
          <w:rFonts w:ascii="Calibri" w:hAnsi="Calibri" w:cs="Calibri"/>
          <w:color w:val="000000"/>
        </w:rPr>
        <w:t>La competizione non conferisce punti per</w:t>
      </w:r>
      <w:r>
        <w:rPr>
          <w:rFonts w:ascii="Calibri" w:hAnsi="Calibri" w:cs="Calibri"/>
          <w:color w:val="000000"/>
        </w:rPr>
        <w:t xml:space="preserve"> il </w:t>
      </w:r>
      <w:r w:rsidRPr="000B2730">
        <w:rPr>
          <w:rFonts w:ascii="Calibri" w:hAnsi="Calibri" w:cs="Calibri"/>
          <w:color w:val="000000"/>
        </w:rPr>
        <w:t>ranking nazionale</w:t>
      </w:r>
      <w:r>
        <w:rPr>
          <w:rFonts w:ascii="Calibri" w:hAnsi="Calibri" w:cs="Calibri"/>
          <w:color w:val="000000"/>
        </w:rPr>
        <w:t xml:space="preserve"> </w:t>
      </w:r>
    </w:p>
    <w:p w14:paraId="1E394073" w14:textId="1668862B" w:rsidR="00B72801" w:rsidRDefault="00B72801"/>
    <w:p w14:paraId="0825B95E" w14:textId="5EB5580F" w:rsidR="007C22E6" w:rsidRPr="00D67CCC" w:rsidRDefault="007C22E6" w:rsidP="007C22E6">
      <w:pPr>
        <w:jc w:val="both"/>
        <w:rPr>
          <w:rFonts w:ascii="Calibri" w:hAnsi="Calibri" w:cs="Calibri"/>
          <w:color w:val="000000"/>
        </w:rPr>
      </w:pPr>
      <w:r w:rsidRPr="00D67CCC">
        <w:rPr>
          <w:rFonts w:ascii="Calibri" w:hAnsi="Calibri" w:cs="Calibri"/>
          <w:color w:val="000000"/>
          <w:u w:val="single"/>
        </w:rPr>
        <w:t>Art.</w:t>
      </w:r>
      <w:r>
        <w:rPr>
          <w:rFonts w:ascii="Calibri" w:hAnsi="Calibri" w:cs="Calibri"/>
          <w:color w:val="000000"/>
          <w:u w:val="single"/>
        </w:rPr>
        <w:t xml:space="preserve"> 35</w:t>
      </w:r>
      <w:r w:rsidRPr="00D67CCC">
        <w:rPr>
          <w:rFonts w:ascii="Calibri" w:hAnsi="Calibri" w:cs="Calibri"/>
          <w:color w:val="000000"/>
          <w:u w:val="single"/>
        </w:rPr>
        <w:t xml:space="preserve"> </w:t>
      </w:r>
      <w:r>
        <w:rPr>
          <w:rFonts w:ascii="Calibri" w:hAnsi="Calibri" w:cs="Calibri"/>
          <w:color w:val="000000"/>
          <w:u w:val="single"/>
        </w:rPr>
        <w:t>–</w:t>
      </w:r>
      <w:r w:rsidRPr="00D67CCC">
        <w:rPr>
          <w:rFonts w:ascii="Calibri" w:hAnsi="Calibri" w:cs="Calibri"/>
          <w:color w:val="000000"/>
          <w:u w:val="single"/>
        </w:rPr>
        <w:t xml:space="preserve"> </w:t>
      </w:r>
      <w:r>
        <w:rPr>
          <w:rFonts w:ascii="Calibri" w:hAnsi="Calibri" w:cs="Calibri"/>
          <w:color w:val="000000"/>
          <w:u w:val="single"/>
        </w:rPr>
        <w:t>Disposizioni finali</w:t>
      </w:r>
    </w:p>
    <w:p w14:paraId="4F8B8035" w14:textId="77777777" w:rsidR="00657DC9" w:rsidRPr="00483FF6" w:rsidRDefault="00657DC9" w:rsidP="00657DC9">
      <w:pPr>
        <w:rPr>
          <w:rFonts w:asciiTheme="minorHAnsi" w:hAnsiTheme="minorHAnsi" w:cstheme="minorHAnsi"/>
        </w:rPr>
      </w:pPr>
      <w:r w:rsidRPr="00483FF6">
        <w:rPr>
          <w:rFonts w:asciiTheme="minorHAnsi" w:hAnsiTheme="minorHAnsi" w:cstheme="minorHAnsi"/>
        </w:rPr>
        <w:t>Le norme in oggetto entre</w:t>
      </w:r>
      <w:r>
        <w:rPr>
          <w:rFonts w:asciiTheme="minorHAnsi" w:hAnsiTheme="minorHAnsi" w:cstheme="minorHAnsi"/>
        </w:rPr>
        <w:t>r</w:t>
      </w:r>
      <w:r w:rsidRPr="00483FF6">
        <w:rPr>
          <w:rFonts w:asciiTheme="minorHAnsi" w:hAnsiTheme="minorHAnsi" w:cstheme="minorHAnsi"/>
        </w:rPr>
        <w:t>anno in vigore a partire dall’anno sportivo 2022/2023</w:t>
      </w:r>
      <w:r>
        <w:rPr>
          <w:rFonts w:asciiTheme="minorHAnsi" w:hAnsiTheme="minorHAnsi" w:cstheme="minorHAnsi"/>
        </w:rPr>
        <w:t>.</w:t>
      </w:r>
    </w:p>
    <w:p w14:paraId="42EFE4B5" w14:textId="77777777" w:rsidR="007C22E6" w:rsidRDefault="007C22E6"/>
    <w:sectPr w:rsidR="007C22E6" w:rsidSect="007C22E6">
      <w:headerReference w:type="default" r:id="rId9"/>
      <w:footerReference w:type="default" r:id="rId10"/>
      <w:pgSz w:w="11906" w:h="16838"/>
      <w:pgMar w:top="1134" w:right="1134" w:bottom="1134" w:left="1134" w:header="283" w:footer="22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FDA7" w14:textId="77777777" w:rsidR="00B555DB" w:rsidRDefault="00B555DB">
      <w:r>
        <w:separator/>
      </w:r>
    </w:p>
  </w:endnote>
  <w:endnote w:type="continuationSeparator" w:id="0">
    <w:p w14:paraId="06E4E308" w14:textId="77777777" w:rsidR="00B555DB" w:rsidRDefault="00B5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F375" w14:textId="77777777" w:rsidR="00302029" w:rsidRDefault="00076A0E">
    <w:pPr>
      <w:pStyle w:val="Pidipagina"/>
      <w:jc w:val="center"/>
    </w:pPr>
    <w:r>
      <w:fldChar w:fldCharType="begin"/>
    </w:r>
    <w:r>
      <w:instrText>PAGE   \* MERGEFORMAT</w:instrText>
    </w:r>
    <w:r>
      <w:fldChar w:fldCharType="separate"/>
    </w:r>
    <w:r>
      <w:rPr>
        <w:noProof/>
      </w:rPr>
      <w:t>11</w:t>
    </w:r>
    <w:r>
      <w:fldChar w:fldCharType="end"/>
    </w:r>
  </w:p>
  <w:p w14:paraId="7E829BB4" w14:textId="77777777" w:rsidR="00302029"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8164" w14:textId="77777777" w:rsidR="00B555DB" w:rsidRDefault="00B555DB">
      <w:r>
        <w:separator/>
      </w:r>
    </w:p>
  </w:footnote>
  <w:footnote w:type="continuationSeparator" w:id="0">
    <w:p w14:paraId="756C03D3" w14:textId="77777777" w:rsidR="00B555DB" w:rsidRDefault="00B5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9E4" w14:textId="54A1DC68" w:rsidR="007C22E6" w:rsidRPr="007C22E6" w:rsidRDefault="007C22E6" w:rsidP="007C22E6">
    <w:pPr>
      <w:pStyle w:val="Intestazione"/>
      <w:tabs>
        <w:tab w:val="clear" w:pos="4819"/>
        <w:tab w:val="clear" w:pos="9638"/>
        <w:tab w:val="left" w:pos="5670"/>
      </w:tabs>
      <w:rPr>
        <w:rFonts w:ascii="Book Antiqua" w:hAnsi="Book Antiqua"/>
        <w:i/>
        <w:sz w:val="18"/>
        <w:szCs w:val="18"/>
        <w:lang w:val="it-IT"/>
      </w:rPr>
    </w:pPr>
    <w:r w:rsidRPr="007D283B">
      <w:rPr>
        <w:noProof/>
      </w:rPr>
      <w:drawing>
        <wp:inline distT="0" distB="0" distL="0" distR="0" wp14:anchorId="20B480C7" wp14:editId="47BD03BF">
          <wp:extent cx="1085850" cy="5810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Pr>
        <w:noProof/>
        <w:lang w:val="it-IT" w:eastAsia="it-IT" w:bidi="ar-SA"/>
      </w:rPr>
      <w:tab/>
    </w:r>
    <w:r w:rsidRPr="007C22E6">
      <w:rPr>
        <w:rFonts w:ascii="Book Antiqua" w:hAnsi="Book Antiqua"/>
        <w:i/>
        <w:sz w:val="18"/>
        <w:szCs w:val="18"/>
      </w:rPr>
      <w:t>Showdown –</w:t>
    </w:r>
    <w:r w:rsidRPr="007C22E6">
      <w:rPr>
        <w:rFonts w:ascii="Book Antiqua" w:hAnsi="Book Antiqua"/>
        <w:i/>
        <w:sz w:val="18"/>
        <w:szCs w:val="18"/>
        <w:lang w:val="it-IT"/>
      </w:rPr>
      <w:t xml:space="preserve"> Regolamento Eventi Federali</w:t>
    </w:r>
  </w:p>
  <w:p w14:paraId="1D0D4248" w14:textId="6D405E37" w:rsidR="007C22E6" w:rsidRDefault="007C22E6" w:rsidP="007C22E6">
    <w:pPr>
      <w:pStyle w:val="Intestazione"/>
      <w:tabs>
        <w:tab w:val="clear" w:pos="4819"/>
        <w:tab w:val="clear" w:pos="9638"/>
        <w:tab w:val="left" w:pos="5670"/>
      </w:tabs>
      <w:rPr>
        <w:rFonts w:ascii="Book Antiqua" w:hAnsi="Book Antiqua"/>
        <w:i/>
        <w:sz w:val="18"/>
        <w:szCs w:val="18"/>
        <w:lang w:val="it-IT"/>
      </w:rPr>
    </w:pPr>
    <w:r w:rsidRPr="007C22E6">
      <w:rPr>
        <w:rFonts w:ascii="Book Antiqua" w:hAnsi="Book Antiqua"/>
        <w:i/>
        <w:sz w:val="18"/>
        <w:szCs w:val="18"/>
        <w:lang w:val="it-IT"/>
      </w:rPr>
      <w:tab/>
      <w:t>Deliberazione CF 8 luglio 2022</w:t>
    </w:r>
  </w:p>
  <w:p w14:paraId="596B4503" w14:textId="28286AD2" w:rsidR="00D41845" w:rsidRPr="007C22E6" w:rsidRDefault="00D41845" w:rsidP="007C22E6">
    <w:pPr>
      <w:pStyle w:val="Intestazione"/>
      <w:tabs>
        <w:tab w:val="clear" w:pos="4819"/>
        <w:tab w:val="clear" w:pos="9638"/>
        <w:tab w:val="left" w:pos="5670"/>
      </w:tabs>
      <w:rPr>
        <w:sz w:val="18"/>
        <w:szCs w:val="18"/>
        <w:lang w:val="it-IT"/>
      </w:rPr>
    </w:pPr>
    <w:r>
      <w:rPr>
        <w:rFonts w:ascii="Book Antiqua" w:hAnsi="Book Antiqua"/>
        <w:i/>
        <w:sz w:val="18"/>
        <w:szCs w:val="18"/>
        <w:lang w:val="it-IT"/>
      </w:rPr>
      <w:tab/>
      <w:t xml:space="preserve">Modificato in data </w:t>
    </w:r>
    <w:r w:rsidR="00051A88">
      <w:rPr>
        <w:rFonts w:ascii="Book Antiqua" w:hAnsi="Book Antiqua"/>
        <w:i/>
        <w:sz w:val="18"/>
        <w:szCs w:val="18"/>
        <w:lang w:val="it-IT"/>
      </w:rPr>
      <w:t>3</w:t>
    </w:r>
    <w:r>
      <w:rPr>
        <w:rFonts w:ascii="Book Antiqua" w:hAnsi="Book Antiqua"/>
        <w:i/>
        <w:sz w:val="18"/>
        <w:szCs w:val="18"/>
        <w:lang w:val="it-IT"/>
      </w:rPr>
      <w:t xml:space="preserve"> </w:t>
    </w:r>
    <w:proofErr w:type="gramStart"/>
    <w:r w:rsidR="002D1892">
      <w:rPr>
        <w:rFonts w:ascii="Book Antiqua" w:hAnsi="Book Antiqua"/>
        <w:i/>
        <w:sz w:val="18"/>
        <w:szCs w:val="18"/>
        <w:lang w:val="it-IT"/>
      </w:rPr>
      <w:t>Agosto</w:t>
    </w:r>
    <w:proofErr w:type="gramEnd"/>
    <w:r>
      <w:rPr>
        <w:rFonts w:ascii="Book Antiqua" w:hAnsi="Book Antiqua"/>
        <w:i/>
        <w:sz w:val="18"/>
        <w:szCs w:val="18"/>
        <w:lang w:val="it-IT"/>
      </w:rPr>
      <w:t xml:space="preserve"> 2023</w:t>
    </w:r>
  </w:p>
  <w:p w14:paraId="1B2F7DB3" w14:textId="39D33528" w:rsidR="007C22E6" w:rsidRPr="007C22E6" w:rsidRDefault="007C22E6" w:rsidP="007C22E6">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D53"/>
    <w:multiLevelType w:val="multilevel"/>
    <w:tmpl w:val="84FE793A"/>
    <w:lvl w:ilvl="0">
      <w:start w:val="1"/>
      <w:numFmt w:val="lowerLetter"/>
      <w:lvlText w:val="%1)"/>
      <w:lvlJc w:val="left"/>
      <w:pPr>
        <w:tabs>
          <w:tab w:val="num" w:pos="0"/>
        </w:tabs>
        <w:ind w:left="720" w:hanging="360"/>
      </w:pPr>
      <w:rPr>
        <w:rFonts w:ascii="Times New Roman" w:hAnsi="Times New Roman" w:cs="Calibri" w:hint="default"/>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07B7291"/>
    <w:multiLevelType w:val="hybridMultilevel"/>
    <w:tmpl w:val="CEF899AE"/>
    <w:lvl w:ilvl="0" w:tplc="04100017">
      <w:start w:val="1"/>
      <w:numFmt w:val="lowerLetter"/>
      <w:lvlText w:val="%1)"/>
      <w:lvlJc w:val="left"/>
      <w:pPr>
        <w:ind w:left="1440" w:hanging="360"/>
      </w:pPr>
      <w:rPr>
        <w:rFonts w:ascii="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1077EE4"/>
    <w:multiLevelType w:val="hybridMultilevel"/>
    <w:tmpl w:val="66FC2E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069B8"/>
    <w:multiLevelType w:val="multilevel"/>
    <w:tmpl w:val="F1700DE4"/>
    <w:lvl w:ilvl="0">
      <w:start w:val="1"/>
      <w:numFmt w:val="lowerLetter"/>
      <w:lvlText w:val="%1)"/>
      <w:lvlJc w:val="left"/>
      <w:pPr>
        <w:tabs>
          <w:tab w:val="num" w:pos="0"/>
        </w:tabs>
        <w:ind w:left="720" w:hanging="360"/>
      </w:pPr>
      <w:rPr>
        <w:rFonts w:ascii="Times New Roman" w:hAnsi="Times New Roman" w:cs="Calibri" w:hint="default"/>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B4C5FB0"/>
    <w:multiLevelType w:val="multilevel"/>
    <w:tmpl w:val="509CFC58"/>
    <w:lvl w:ilvl="0">
      <w:start w:val="1"/>
      <w:numFmt w:val="lowerLetter"/>
      <w:lvlText w:val="%1)"/>
      <w:lvlJc w:val="left"/>
      <w:pPr>
        <w:tabs>
          <w:tab w:val="num" w:pos="0"/>
        </w:tabs>
        <w:ind w:left="720" w:hanging="360"/>
      </w:pPr>
      <w:rPr>
        <w:rFonts w:ascii="Times New Roman" w:hAnsi="Times New Roman" w:cs="Calibri" w:hint="default"/>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20CE24A9"/>
    <w:multiLevelType w:val="hybridMultilevel"/>
    <w:tmpl w:val="4C5CF8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D061D4"/>
    <w:multiLevelType w:val="hybridMultilevel"/>
    <w:tmpl w:val="92F0736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881DB0"/>
    <w:multiLevelType w:val="hybridMultilevel"/>
    <w:tmpl w:val="32FA0BFE"/>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F76185"/>
    <w:multiLevelType w:val="multilevel"/>
    <w:tmpl w:val="E5AECF24"/>
    <w:lvl w:ilvl="0">
      <w:start w:val="1"/>
      <w:numFmt w:val="lowerLetter"/>
      <w:lvlText w:val="%1)"/>
      <w:lvlJc w:val="left"/>
      <w:pPr>
        <w:tabs>
          <w:tab w:val="num" w:pos="0"/>
        </w:tabs>
        <w:ind w:left="720" w:hanging="360"/>
      </w:pPr>
      <w:rPr>
        <w:rFonts w:ascii="Times New Roman" w:hAnsi="Times New Roman" w:cs="Calibri" w:hint="default"/>
        <w:color w:val="00000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4F9D7B53"/>
    <w:multiLevelType w:val="hybridMultilevel"/>
    <w:tmpl w:val="DCF412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DE49BB"/>
    <w:multiLevelType w:val="multilevel"/>
    <w:tmpl w:val="9DD6B66C"/>
    <w:lvl w:ilvl="0">
      <w:start w:val="1"/>
      <w:numFmt w:val="lowerLetter"/>
      <w:lvlText w:val="%1)"/>
      <w:lvlJc w:val="left"/>
      <w:pPr>
        <w:tabs>
          <w:tab w:val="num" w:pos="0"/>
        </w:tabs>
        <w:ind w:left="720" w:hanging="360"/>
      </w:pPr>
      <w:rPr>
        <w:rFonts w:ascii="Times New Roman" w:hAnsi="Times New Roman" w:cs="Calibri" w:hint="default"/>
        <w:color w:val="000000"/>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51852A98"/>
    <w:multiLevelType w:val="multilevel"/>
    <w:tmpl w:val="A3708352"/>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5A6776DB"/>
    <w:multiLevelType w:val="hybridMultilevel"/>
    <w:tmpl w:val="07C0BD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6818DC"/>
    <w:multiLevelType w:val="hybridMultilevel"/>
    <w:tmpl w:val="BB0683C4"/>
    <w:lvl w:ilvl="0" w:tplc="04100017">
      <w:start w:val="1"/>
      <w:numFmt w:val="lowerLetter"/>
      <w:lvlText w:val="%1)"/>
      <w:lvlJc w:val="left"/>
      <w:pPr>
        <w:ind w:left="1440" w:hanging="360"/>
      </w:pPr>
      <w:rPr>
        <w:rFonts w:ascii="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275674189">
    <w:abstractNumId w:val="6"/>
  </w:num>
  <w:num w:numId="2" w16cid:durableId="1540118545">
    <w:abstractNumId w:val="7"/>
  </w:num>
  <w:num w:numId="3" w16cid:durableId="1299216997">
    <w:abstractNumId w:val="8"/>
  </w:num>
  <w:num w:numId="4" w16cid:durableId="990602767">
    <w:abstractNumId w:val="0"/>
  </w:num>
  <w:num w:numId="5" w16cid:durableId="667750125">
    <w:abstractNumId w:val="3"/>
  </w:num>
  <w:num w:numId="6" w16cid:durableId="1371540481">
    <w:abstractNumId w:val="4"/>
  </w:num>
  <w:num w:numId="7" w16cid:durableId="784077761">
    <w:abstractNumId w:val="11"/>
  </w:num>
  <w:num w:numId="8" w16cid:durableId="129710965">
    <w:abstractNumId w:val="10"/>
  </w:num>
  <w:num w:numId="9" w16cid:durableId="1052848605">
    <w:abstractNumId w:val="13"/>
  </w:num>
  <w:num w:numId="10" w16cid:durableId="717437995">
    <w:abstractNumId w:val="1"/>
  </w:num>
  <w:num w:numId="11" w16cid:durableId="1020661896">
    <w:abstractNumId w:val="5"/>
  </w:num>
  <w:num w:numId="12" w16cid:durableId="1494839093">
    <w:abstractNumId w:val="2"/>
  </w:num>
  <w:num w:numId="13" w16cid:durableId="438763676">
    <w:abstractNumId w:val="12"/>
  </w:num>
  <w:num w:numId="14" w16cid:durableId="15815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0E"/>
    <w:rsid w:val="00051494"/>
    <w:rsid w:val="00051A88"/>
    <w:rsid w:val="00076A0E"/>
    <w:rsid w:val="000B65C3"/>
    <w:rsid w:val="00121F27"/>
    <w:rsid w:val="00157713"/>
    <w:rsid w:val="002D1892"/>
    <w:rsid w:val="003255B4"/>
    <w:rsid w:val="0036188D"/>
    <w:rsid w:val="003E05C5"/>
    <w:rsid w:val="003E523C"/>
    <w:rsid w:val="00582170"/>
    <w:rsid w:val="005D56E3"/>
    <w:rsid w:val="00642578"/>
    <w:rsid w:val="00657DC9"/>
    <w:rsid w:val="007713FE"/>
    <w:rsid w:val="007C22E6"/>
    <w:rsid w:val="00872C8F"/>
    <w:rsid w:val="008D2270"/>
    <w:rsid w:val="009364FA"/>
    <w:rsid w:val="00946BA3"/>
    <w:rsid w:val="009E1121"/>
    <w:rsid w:val="00A83DAF"/>
    <w:rsid w:val="00A86D4C"/>
    <w:rsid w:val="00B555DB"/>
    <w:rsid w:val="00B72801"/>
    <w:rsid w:val="00B73FE1"/>
    <w:rsid w:val="00C93D4E"/>
    <w:rsid w:val="00CA46EC"/>
    <w:rsid w:val="00D41845"/>
    <w:rsid w:val="00DE22AE"/>
    <w:rsid w:val="00E325D6"/>
    <w:rsid w:val="00EC7DB8"/>
    <w:rsid w:val="00F102B0"/>
    <w:rsid w:val="00FB231F"/>
    <w:rsid w:val="00FF2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CFEC"/>
  <w15:chartTrackingRefBased/>
  <w15:docId w15:val="{98534ECA-1FCA-4E5B-B364-5FE43E7D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A0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6A0E"/>
    <w:pPr>
      <w:tabs>
        <w:tab w:val="center" w:pos="4819"/>
        <w:tab w:val="right" w:pos="9638"/>
      </w:tabs>
    </w:pPr>
    <w:rPr>
      <w:szCs w:val="21"/>
      <w:lang w:val="x-none"/>
    </w:rPr>
  </w:style>
  <w:style w:type="character" w:customStyle="1" w:styleId="IntestazioneCarattere">
    <w:name w:val="Intestazione Carattere"/>
    <w:basedOn w:val="Carpredefinitoparagrafo"/>
    <w:link w:val="Intestazione"/>
    <w:uiPriority w:val="99"/>
    <w:rsid w:val="00076A0E"/>
    <w:rPr>
      <w:rFonts w:ascii="Times New Roman" w:eastAsia="SimSun" w:hAnsi="Times New Roman" w:cs="Mangal"/>
      <w:kern w:val="1"/>
      <w:sz w:val="24"/>
      <w:szCs w:val="21"/>
      <w:lang w:val="x-none" w:eastAsia="hi-IN" w:bidi="hi-IN"/>
    </w:rPr>
  </w:style>
  <w:style w:type="paragraph" w:styleId="Pidipagina">
    <w:name w:val="footer"/>
    <w:basedOn w:val="Normale"/>
    <w:link w:val="PidipaginaCarattere"/>
    <w:uiPriority w:val="99"/>
    <w:unhideWhenUsed/>
    <w:rsid w:val="00076A0E"/>
    <w:pPr>
      <w:tabs>
        <w:tab w:val="center" w:pos="4819"/>
        <w:tab w:val="right" w:pos="9638"/>
      </w:tabs>
    </w:pPr>
    <w:rPr>
      <w:szCs w:val="21"/>
      <w:lang w:val="x-none"/>
    </w:rPr>
  </w:style>
  <w:style w:type="character" w:customStyle="1" w:styleId="PidipaginaCarattere">
    <w:name w:val="Piè di pagina Carattere"/>
    <w:basedOn w:val="Carpredefinitoparagrafo"/>
    <w:link w:val="Pidipagina"/>
    <w:uiPriority w:val="99"/>
    <w:rsid w:val="00076A0E"/>
    <w:rPr>
      <w:rFonts w:ascii="Times New Roman" w:eastAsia="SimSun" w:hAnsi="Times New Roman" w:cs="Mangal"/>
      <w:kern w:val="1"/>
      <w:sz w:val="24"/>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4879-0380-4981-AC6C-7723A7DE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2890</Words>
  <Characters>16477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Conferenze Fispic</cp:lastModifiedBy>
  <cp:revision>4</cp:revision>
  <dcterms:created xsi:type="dcterms:W3CDTF">2023-08-03T08:42:00Z</dcterms:created>
  <dcterms:modified xsi:type="dcterms:W3CDTF">2023-08-03T10:18:00Z</dcterms:modified>
</cp:coreProperties>
</file>